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40" w:rsidRPr="008B6958" w:rsidRDefault="003A2D40" w:rsidP="008B6958">
      <w:pPr>
        <w:spacing w:after="120"/>
        <w:jc w:val="center"/>
        <w:rPr>
          <w:rFonts w:ascii="Times New Roman" w:hAnsi="Times New Roman" w:cs="Times New Roman"/>
          <w:b/>
          <w:sz w:val="24"/>
          <w:szCs w:val="24"/>
        </w:rPr>
      </w:pPr>
      <w:r w:rsidRPr="008B6958">
        <w:rPr>
          <w:rFonts w:ascii="Times New Roman" w:hAnsi="Times New Roman" w:cs="Times New Roman"/>
          <w:b/>
          <w:sz w:val="24"/>
          <w:szCs w:val="24"/>
        </w:rPr>
        <w:t>(MAKALENİZİ BU DOSYA ÜZERİNDE ÇALIŞARAK OLUŞTURABİLİRSİNİZ)</w:t>
      </w:r>
    </w:p>
    <w:p w:rsidR="003A2D40" w:rsidRPr="008B6958" w:rsidRDefault="0019799B" w:rsidP="008B6958">
      <w:pPr>
        <w:spacing w:after="120"/>
        <w:jc w:val="center"/>
        <w:rPr>
          <w:rFonts w:ascii="Times New Roman" w:hAnsi="Times New Roman" w:cs="Times New Roman"/>
          <w:b/>
          <w:sz w:val="24"/>
          <w:szCs w:val="24"/>
        </w:rPr>
      </w:pPr>
      <w:r w:rsidRPr="008B6958">
        <w:rPr>
          <w:rFonts w:ascii="Times New Roman" w:hAnsi="Times New Roman" w:cs="Times New Roman"/>
          <w:b/>
          <w:sz w:val="24"/>
          <w:szCs w:val="24"/>
        </w:rPr>
        <w:t xml:space="preserve">TÜRKÇE </w:t>
      </w:r>
      <w:r w:rsidR="003A2D40" w:rsidRPr="008B6958">
        <w:rPr>
          <w:rFonts w:ascii="Times New Roman" w:hAnsi="Times New Roman" w:cs="Times New Roman"/>
          <w:b/>
          <w:sz w:val="24"/>
          <w:szCs w:val="24"/>
        </w:rPr>
        <w:t>MAKALE BAŞLIĞI</w:t>
      </w:r>
    </w:p>
    <w:p w:rsidR="005F4E26" w:rsidRPr="008B6958" w:rsidRDefault="003A2D40" w:rsidP="008B6958">
      <w:pPr>
        <w:spacing w:after="120"/>
        <w:jc w:val="center"/>
        <w:rPr>
          <w:rFonts w:ascii="Times New Roman" w:hAnsi="Times New Roman" w:cs="Times New Roman"/>
          <w:sz w:val="24"/>
          <w:szCs w:val="24"/>
        </w:rPr>
      </w:pPr>
      <w:r w:rsidRPr="008B6958">
        <w:rPr>
          <w:rFonts w:ascii="Times New Roman" w:hAnsi="Times New Roman" w:cs="Times New Roman"/>
          <w:b/>
          <w:sz w:val="24"/>
          <w:szCs w:val="24"/>
        </w:rPr>
        <w:t xml:space="preserve"> </w:t>
      </w:r>
      <w:r w:rsidRPr="008B6958">
        <w:rPr>
          <w:rFonts w:ascii="Times New Roman" w:hAnsi="Times New Roman" w:cs="Times New Roman"/>
          <w:sz w:val="24"/>
          <w:szCs w:val="24"/>
        </w:rPr>
        <w:t>(Başlık büyük ve koyu harflerle yazılmalı, ortalanmalı ve Times News Roman yazı karakterinde 12 punto olmalıdır)</w:t>
      </w:r>
    </w:p>
    <w:p w:rsidR="00F321AC" w:rsidRPr="008B6958" w:rsidRDefault="00F321AC" w:rsidP="008B6958">
      <w:pPr>
        <w:autoSpaceDE w:val="0"/>
        <w:autoSpaceDN w:val="0"/>
        <w:adjustRightInd w:val="0"/>
        <w:spacing w:before="120" w:after="120" w:line="240" w:lineRule="auto"/>
        <w:jc w:val="right"/>
        <w:rPr>
          <w:rFonts w:ascii="Times New Roman" w:hAnsi="Times New Roman" w:cs="Times New Roman"/>
          <w:bCs/>
          <w:i/>
          <w:sz w:val="20"/>
          <w:szCs w:val="20"/>
        </w:rPr>
      </w:pPr>
      <w:r w:rsidRPr="008B6958">
        <w:rPr>
          <w:rFonts w:ascii="Times New Roman" w:hAnsi="Times New Roman" w:cs="Times New Roman"/>
          <w:bCs/>
          <w:i/>
          <w:sz w:val="20"/>
          <w:szCs w:val="20"/>
        </w:rPr>
        <w:t xml:space="preserve">Araştırma Makalesi / </w:t>
      </w:r>
      <w:proofErr w:type="spellStart"/>
      <w:r w:rsidRPr="008B6958">
        <w:rPr>
          <w:rFonts w:ascii="Times New Roman" w:hAnsi="Times New Roman" w:cs="Times New Roman"/>
          <w:bCs/>
          <w:i/>
          <w:sz w:val="20"/>
          <w:szCs w:val="20"/>
        </w:rPr>
        <w:t>Research</w:t>
      </w:r>
      <w:proofErr w:type="spellEnd"/>
      <w:r w:rsidRPr="008B6958">
        <w:rPr>
          <w:rFonts w:ascii="Times New Roman" w:hAnsi="Times New Roman" w:cs="Times New Roman"/>
          <w:bCs/>
          <w:i/>
          <w:sz w:val="20"/>
          <w:szCs w:val="20"/>
        </w:rPr>
        <w:t xml:space="preserve"> </w:t>
      </w:r>
      <w:proofErr w:type="spellStart"/>
      <w:r w:rsidRPr="008B6958">
        <w:rPr>
          <w:rFonts w:ascii="Times New Roman" w:hAnsi="Times New Roman" w:cs="Times New Roman"/>
          <w:bCs/>
          <w:i/>
          <w:sz w:val="20"/>
          <w:szCs w:val="20"/>
        </w:rPr>
        <w:t>Article</w:t>
      </w:r>
      <w:proofErr w:type="spellEnd"/>
      <w:r w:rsidRPr="008B6958">
        <w:rPr>
          <w:rFonts w:ascii="Times New Roman" w:hAnsi="Times New Roman" w:cs="Times New Roman"/>
          <w:bCs/>
          <w:i/>
          <w:sz w:val="20"/>
          <w:szCs w:val="20"/>
        </w:rPr>
        <w:br/>
      </w:r>
    </w:p>
    <w:p w:rsidR="0019799B" w:rsidRPr="008B6958" w:rsidRDefault="0019799B" w:rsidP="008B6958">
      <w:pPr>
        <w:autoSpaceDE w:val="0"/>
        <w:autoSpaceDN w:val="0"/>
        <w:adjustRightInd w:val="0"/>
        <w:spacing w:before="120" w:after="120" w:line="240" w:lineRule="auto"/>
        <w:jc w:val="center"/>
        <w:rPr>
          <w:rFonts w:ascii="Times New Roman" w:hAnsi="Times New Roman" w:cs="Times New Roman"/>
          <w:bCs/>
          <w:i/>
          <w:sz w:val="20"/>
          <w:szCs w:val="20"/>
        </w:rPr>
      </w:pPr>
      <w:r w:rsidRPr="008B6958">
        <w:rPr>
          <w:rFonts w:ascii="Times New Roman" w:eastAsia="Calibri" w:hAnsi="Times New Roman" w:cs="Times New Roman"/>
          <w:bCs/>
          <w:sz w:val="20"/>
          <w:szCs w:val="20"/>
        </w:rPr>
        <w:t>(Bu kısım 10 punto olmalıdır)</w:t>
      </w:r>
    </w:p>
    <w:tbl>
      <w:tblPr>
        <w:tblStyle w:val="TabloKlavuzu1"/>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6"/>
        <w:gridCol w:w="2257"/>
      </w:tblGrid>
      <w:tr w:rsidR="004C4EF7" w:rsidRPr="008B6958" w:rsidTr="000A1930">
        <w:trPr>
          <w:trHeight w:val="1034"/>
          <w:jc w:val="center"/>
        </w:trPr>
        <w:tc>
          <w:tcPr>
            <w:tcW w:w="4536" w:type="dxa"/>
            <w:tcBorders>
              <w:right w:val="single" w:sz="12" w:space="0" w:color="auto"/>
            </w:tcBorders>
          </w:tcPr>
          <w:p w:rsidR="004C4EF7" w:rsidRPr="008B6958" w:rsidRDefault="004C4EF7" w:rsidP="008B6958">
            <w:pPr>
              <w:pBdr>
                <w:right w:val="single" w:sz="18" w:space="4" w:color="auto"/>
              </w:pBdr>
              <w:autoSpaceDE w:val="0"/>
              <w:autoSpaceDN w:val="0"/>
              <w:adjustRightInd w:val="0"/>
              <w:spacing w:after="160" w:line="259" w:lineRule="auto"/>
              <w:jc w:val="both"/>
              <w:rPr>
                <w:rFonts w:ascii="Times New Roman" w:eastAsia="Calibri" w:hAnsi="Times New Roman" w:cs="Times New Roman"/>
                <w:bCs/>
                <w:sz w:val="20"/>
                <w:szCs w:val="20"/>
              </w:rPr>
            </w:pPr>
            <w:r w:rsidRPr="008B6958">
              <w:rPr>
                <w:rFonts w:ascii="Times New Roman" w:eastAsia="Calibri" w:hAnsi="Times New Roman" w:cs="Times New Roman"/>
                <w:bCs/>
                <w:sz w:val="20"/>
                <w:szCs w:val="20"/>
              </w:rPr>
              <w:t>Soyadı, Adının Baş Harf(</w:t>
            </w:r>
            <w:proofErr w:type="spellStart"/>
            <w:r w:rsidRPr="008B6958">
              <w:rPr>
                <w:rFonts w:ascii="Times New Roman" w:eastAsia="Calibri" w:hAnsi="Times New Roman" w:cs="Times New Roman"/>
                <w:bCs/>
                <w:sz w:val="20"/>
                <w:szCs w:val="20"/>
              </w:rPr>
              <w:t>ler</w:t>
            </w:r>
            <w:proofErr w:type="spellEnd"/>
            <w:r w:rsidRPr="008B6958">
              <w:rPr>
                <w:rFonts w:ascii="Times New Roman" w:eastAsia="Calibri" w:hAnsi="Times New Roman" w:cs="Times New Roman"/>
                <w:bCs/>
                <w:sz w:val="20"/>
                <w:szCs w:val="20"/>
              </w:rPr>
              <w:t xml:space="preserve">)i. (2019). Makale Adının İlk Harfleri Büyük Olmalı. </w:t>
            </w:r>
            <w:r w:rsidR="008B6958">
              <w:rPr>
                <w:rFonts w:ascii="Times New Roman" w:eastAsia="Calibri" w:hAnsi="Times New Roman" w:cs="Times New Roman"/>
                <w:bCs/>
                <w:i/>
                <w:sz w:val="20"/>
                <w:szCs w:val="20"/>
              </w:rPr>
              <w:t xml:space="preserve">Kapadokya </w:t>
            </w:r>
            <w:proofErr w:type="gramStart"/>
            <w:r w:rsidR="003025EB">
              <w:rPr>
                <w:rFonts w:ascii="Times New Roman" w:eastAsia="Calibri" w:hAnsi="Times New Roman" w:cs="Times New Roman"/>
                <w:bCs/>
                <w:i/>
                <w:sz w:val="20"/>
                <w:szCs w:val="20"/>
              </w:rPr>
              <w:t xml:space="preserve">Coğrafya </w:t>
            </w:r>
            <w:r w:rsidR="008B6958">
              <w:rPr>
                <w:rFonts w:ascii="Times New Roman" w:eastAsia="Calibri" w:hAnsi="Times New Roman" w:cs="Times New Roman"/>
                <w:bCs/>
                <w:i/>
                <w:sz w:val="20"/>
                <w:szCs w:val="20"/>
              </w:rPr>
              <w:t xml:space="preserve"> </w:t>
            </w:r>
            <w:r w:rsidRPr="008B6958">
              <w:rPr>
                <w:rFonts w:ascii="Times New Roman" w:eastAsia="Calibri" w:hAnsi="Times New Roman" w:cs="Times New Roman"/>
                <w:bCs/>
                <w:i/>
                <w:sz w:val="20"/>
                <w:szCs w:val="20"/>
              </w:rPr>
              <w:t>Dergisi</w:t>
            </w:r>
            <w:proofErr w:type="gramEnd"/>
            <w:r w:rsidR="008B6958">
              <w:rPr>
                <w:rFonts w:ascii="Times New Roman" w:eastAsia="Calibri" w:hAnsi="Times New Roman" w:cs="Times New Roman"/>
                <w:bCs/>
                <w:sz w:val="20"/>
                <w:szCs w:val="20"/>
              </w:rPr>
              <w:t>, 1(1</w:t>
            </w:r>
            <w:r w:rsidRPr="008B6958">
              <w:rPr>
                <w:rFonts w:ascii="Times New Roman" w:eastAsia="Calibri" w:hAnsi="Times New Roman" w:cs="Times New Roman"/>
                <w:bCs/>
                <w:sz w:val="20"/>
                <w:szCs w:val="20"/>
              </w:rPr>
              <w:t>),</w:t>
            </w:r>
            <w:r w:rsidRPr="008B6958">
              <w:rPr>
                <w:rFonts w:ascii="Times New Roman" w:eastAsia="Calibri" w:hAnsi="Times New Roman" w:cs="Times New Roman"/>
                <w:bCs/>
                <w:i/>
                <w:sz w:val="20"/>
                <w:szCs w:val="20"/>
              </w:rPr>
              <w:t xml:space="preserve"> </w:t>
            </w:r>
            <w:r w:rsidRPr="008B6958">
              <w:rPr>
                <w:rFonts w:ascii="Times New Roman" w:eastAsia="Calibri" w:hAnsi="Times New Roman" w:cs="Times New Roman"/>
                <w:bCs/>
                <w:sz w:val="20"/>
                <w:szCs w:val="20"/>
              </w:rPr>
              <w:t>…</w:t>
            </w:r>
          </w:p>
          <w:p w:rsidR="004C4EF7" w:rsidRPr="008B6958" w:rsidRDefault="004C4EF7" w:rsidP="008B6958">
            <w:pPr>
              <w:pBdr>
                <w:right w:val="single" w:sz="18" w:space="4" w:color="auto"/>
              </w:pBdr>
              <w:autoSpaceDE w:val="0"/>
              <w:autoSpaceDN w:val="0"/>
              <w:adjustRightInd w:val="0"/>
              <w:spacing w:after="160" w:line="259" w:lineRule="auto"/>
              <w:jc w:val="both"/>
              <w:rPr>
                <w:rFonts w:ascii="Times New Roman" w:eastAsia="Calibri" w:hAnsi="Times New Roman" w:cs="Times New Roman"/>
                <w:bCs/>
                <w:sz w:val="20"/>
                <w:szCs w:val="20"/>
              </w:rPr>
            </w:pPr>
          </w:p>
        </w:tc>
        <w:tc>
          <w:tcPr>
            <w:tcW w:w="2257" w:type="dxa"/>
            <w:tcBorders>
              <w:top w:val="nil"/>
              <w:left w:val="single" w:sz="12" w:space="0" w:color="auto"/>
              <w:bottom w:val="nil"/>
            </w:tcBorders>
          </w:tcPr>
          <w:p w:rsidR="004C4EF7" w:rsidRPr="008B6958" w:rsidRDefault="004C4EF7" w:rsidP="008B6958">
            <w:pPr>
              <w:autoSpaceDE w:val="0"/>
              <w:autoSpaceDN w:val="0"/>
              <w:adjustRightInd w:val="0"/>
              <w:spacing w:after="120" w:line="259" w:lineRule="auto"/>
              <w:rPr>
                <w:rFonts w:ascii="Times New Roman" w:eastAsia="Calibri" w:hAnsi="Times New Roman" w:cs="Times New Roman"/>
                <w:bCs/>
                <w:sz w:val="20"/>
                <w:szCs w:val="20"/>
              </w:rPr>
            </w:pPr>
            <w:r w:rsidRPr="008B6958">
              <w:rPr>
                <w:rFonts w:ascii="Times New Roman" w:eastAsia="Calibri" w:hAnsi="Times New Roman" w:cs="Times New Roman"/>
                <w:bCs/>
                <w:sz w:val="20"/>
                <w:szCs w:val="20"/>
              </w:rPr>
              <w:t xml:space="preserve">Geliş Tarihi: </w:t>
            </w:r>
            <w:r w:rsidRPr="008B6958">
              <w:rPr>
                <w:rFonts w:ascii="Times New Roman" w:eastAsia="Calibri" w:hAnsi="Times New Roman" w:cs="Times New Roman"/>
                <w:bCs/>
                <w:sz w:val="16"/>
                <w:szCs w:val="20"/>
              </w:rPr>
              <w:t>Yazar tarafından yazılacaktır.</w:t>
            </w:r>
          </w:p>
          <w:p w:rsidR="004C4EF7" w:rsidRPr="008B6958" w:rsidRDefault="004C4EF7" w:rsidP="008B6958">
            <w:pPr>
              <w:autoSpaceDE w:val="0"/>
              <w:autoSpaceDN w:val="0"/>
              <w:adjustRightInd w:val="0"/>
              <w:spacing w:after="120" w:line="259" w:lineRule="auto"/>
              <w:rPr>
                <w:rFonts w:ascii="Times New Roman" w:eastAsia="Calibri" w:hAnsi="Times New Roman" w:cs="Times New Roman"/>
                <w:bCs/>
                <w:sz w:val="20"/>
                <w:szCs w:val="20"/>
              </w:rPr>
            </w:pPr>
            <w:r w:rsidRPr="008B6958">
              <w:rPr>
                <w:rFonts w:ascii="Times New Roman" w:eastAsia="Calibri" w:hAnsi="Times New Roman" w:cs="Times New Roman"/>
                <w:bCs/>
                <w:sz w:val="20"/>
                <w:szCs w:val="20"/>
              </w:rPr>
              <w:t xml:space="preserve">Kabul Tarihi: </w:t>
            </w:r>
            <w:r w:rsidRPr="008B6958">
              <w:rPr>
                <w:rFonts w:ascii="Times New Roman" w:eastAsia="Calibri" w:hAnsi="Times New Roman" w:cs="Times New Roman"/>
                <w:bCs/>
                <w:sz w:val="16"/>
                <w:szCs w:val="20"/>
              </w:rPr>
              <w:t>Editör tarafından girilecektir</w:t>
            </w:r>
            <w:r w:rsidRPr="008B6958">
              <w:rPr>
                <w:rFonts w:ascii="Times New Roman" w:eastAsia="Calibri" w:hAnsi="Times New Roman" w:cs="Times New Roman"/>
                <w:bCs/>
                <w:sz w:val="20"/>
                <w:szCs w:val="20"/>
              </w:rPr>
              <w:t>.</w:t>
            </w:r>
          </w:p>
          <w:p w:rsidR="004C4EF7" w:rsidRPr="008B6958" w:rsidRDefault="004C4EF7" w:rsidP="008B6958">
            <w:pPr>
              <w:autoSpaceDE w:val="0"/>
              <w:autoSpaceDN w:val="0"/>
              <w:adjustRightInd w:val="0"/>
              <w:spacing w:after="120" w:line="259" w:lineRule="auto"/>
              <w:rPr>
                <w:rFonts w:ascii="Times New Roman" w:eastAsia="Calibri" w:hAnsi="Times New Roman" w:cs="Times New Roman"/>
                <w:bCs/>
                <w:i/>
                <w:sz w:val="20"/>
                <w:szCs w:val="20"/>
              </w:rPr>
            </w:pPr>
            <w:r w:rsidRPr="008B6958">
              <w:rPr>
                <w:rFonts w:ascii="Times New Roman" w:eastAsia="Calibri" w:hAnsi="Times New Roman" w:cs="Times New Roman"/>
                <w:bCs/>
                <w:sz w:val="20"/>
                <w:szCs w:val="20"/>
              </w:rPr>
              <w:t xml:space="preserve">E-ISSN: </w:t>
            </w:r>
          </w:p>
        </w:tc>
      </w:tr>
    </w:tbl>
    <w:p w:rsidR="004B30EE" w:rsidRPr="008B6958" w:rsidRDefault="004B30EE" w:rsidP="008B6958">
      <w:pPr>
        <w:jc w:val="center"/>
        <w:rPr>
          <w:rFonts w:ascii="Times New Roman" w:hAnsi="Times New Roman" w:cs="Times New Roman"/>
          <w:b/>
          <w:sz w:val="24"/>
        </w:rPr>
      </w:pPr>
    </w:p>
    <w:p w:rsidR="004B30EE" w:rsidRPr="008B6958" w:rsidRDefault="00FF2413" w:rsidP="008B6958">
      <w:pPr>
        <w:spacing w:before="120" w:after="120" w:line="240" w:lineRule="auto"/>
        <w:contextualSpacing/>
        <w:jc w:val="center"/>
        <w:rPr>
          <w:rFonts w:ascii="Times New Roman" w:hAnsi="Times New Roman" w:cs="Times New Roman"/>
          <w:b/>
          <w:sz w:val="20"/>
        </w:rPr>
      </w:pPr>
      <w:r w:rsidRPr="008B6958">
        <w:rPr>
          <w:rFonts w:ascii="Times New Roman" w:hAnsi="Times New Roman" w:cs="Times New Roman"/>
          <w:sz w:val="20"/>
        </w:rPr>
        <w:t>Ad</w:t>
      </w:r>
      <w:r w:rsidR="005F4E26" w:rsidRPr="008B6958">
        <w:rPr>
          <w:rFonts w:ascii="Times New Roman" w:hAnsi="Times New Roman" w:cs="Times New Roman"/>
          <w:sz w:val="20"/>
        </w:rPr>
        <w:t xml:space="preserve"> </w:t>
      </w:r>
      <w:r w:rsidR="005C7857" w:rsidRPr="008B6958">
        <w:rPr>
          <w:rFonts w:ascii="Times New Roman" w:hAnsi="Times New Roman" w:cs="Times New Roman"/>
          <w:sz w:val="20"/>
        </w:rPr>
        <w:t>SOYAD</w:t>
      </w:r>
      <w:r w:rsidR="004B30EE" w:rsidRPr="008B6958">
        <w:rPr>
          <w:rFonts w:ascii="Times New Roman" w:hAnsi="Times New Roman" w:cs="Times New Roman"/>
          <w:sz w:val="20"/>
        </w:rPr>
        <w:br/>
      </w:r>
      <w:r w:rsidR="005F4E26" w:rsidRPr="008B6958">
        <w:rPr>
          <w:rFonts w:ascii="Times New Roman" w:hAnsi="Times New Roman" w:cs="Times New Roman"/>
          <w:sz w:val="20"/>
        </w:rPr>
        <w:t>Üniversite, Fakülte, Bölüm</w:t>
      </w:r>
    </w:p>
    <w:p w:rsidR="004B30EE" w:rsidRPr="008B6958" w:rsidRDefault="00FF2413" w:rsidP="008B6958">
      <w:pPr>
        <w:spacing w:after="0" w:line="240" w:lineRule="auto"/>
        <w:jc w:val="center"/>
        <w:rPr>
          <w:rFonts w:ascii="Times New Roman" w:hAnsi="Times New Roman" w:cs="Times New Roman"/>
          <w:sz w:val="20"/>
        </w:rPr>
      </w:pPr>
      <w:r w:rsidRPr="008B6958">
        <w:rPr>
          <w:rFonts w:ascii="Times New Roman" w:hAnsi="Times New Roman" w:cs="Times New Roman"/>
          <w:sz w:val="20"/>
        </w:rPr>
        <w:t>…@nevsehir.edu.tr</w:t>
      </w:r>
    </w:p>
    <w:p w:rsidR="004B30EE" w:rsidRPr="008B6958" w:rsidRDefault="004B30EE" w:rsidP="008B6958">
      <w:pPr>
        <w:spacing w:after="0" w:line="240" w:lineRule="auto"/>
        <w:jc w:val="center"/>
        <w:rPr>
          <w:rFonts w:ascii="Times New Roman" w:hAnsi="Times New Roman" w:cs="Times New Roman"/>
          <w:sz w:val="20"/>
        </w:rPr>
      </w:pPr>
      <w:r w:rsidRPr="008B6958">
        <w:rPr>
          <w:rFonts w:ascii="Times New Roman" w:hAnsi="Times New Roman" w:cs="Times New Roman"/>
          <w:sz w:val="20"/>
        </w:rPr>
        <w:t>ORCID No: 0000-000</w:t>
      </w:r>
      <w:r w:rsidR="005F4E26" w:rsidRPr="008B6958">
        <w:rPr>
          <w:rFonts w:ascii="Times New Roman" w:hAnsi="Times New Roman" w:cs="Times New Roman"/>
          <w:sz w:val="20"/>
        </w:rPr>
        <w:t>0</w:t>
      </w:r>
      <w:r w:rsidRPr="008B6958">
        <w:rPr>
          <w:rFonts w:ascii="Times New Roman" w:hAnsi="Times New Roman" w:cs="Times New Roman"/>
          <w:sz w:val="20"/>
        </w:rPr>
        <w:t>-</w:t>
      </w:r>
      <w:r w:rsidR="005F4E26" w:rsidRPr="008B6958">
        <w:rPr>
          <w:rFonts w:ascii="Times New Roman" w:hAnsi="Times New Roman" w:cs="Times New Roman"/>
          <w:sz w:val="20"/>
        </w:rPr>
        <w:t>0000</w:t>
      </w:r>
      <w:r w:rsidRPr="008B6958">
        <w:rPr>
          <w:rFonts w:ascii="Times New Roman" w:hAnsi="Times New Roman" w:cs="Times New Roman"/>
          <w:sz w:val="20"/>
        </w:rPr>
        <w:t>-0</w:t>
      </w:r>
      <w:r w:rsidR="005F4E26" w:rsidRPr="008B6958">
        <w:rPr>
          <w:rFonts w:ascii="Times New Roman" w:hAnsi="Times New Roman" w:cs="Times New Roman"/>
          <w:sz w:val="20"/>
        </w:rPr>
        <w:t>000</w:t>
      </w:r>
    </w:p>
    <w:p w:rsidR="005F4E26" w:rsidRPr="008B6958" w:rsidRDefault="005F4E26" w:rsidP="008B6958">
      <w:pPr>
        <w:spacing w:after="0" w:line="240" w:lineRule="auto"/>
        <w:jc w:val="center"/>
        <w:rPr>
          <w:rFonts w:ascii="Times New Roman" w:hAnsi="Times New Roman" w:cs="Times New Roman"/>
          <w:sz w:val="20"/>
        </w:rPr>
      </w:pPr>
      <w:r w:rsidRPr="008B6958">
        <w:rPr>
          <w:rFonts w:ascii="Times New Roman" w:hAnsi="Times New Roman" w:cs="Times New Roman"/>
          <w:sz w:val="20"/>
        </w:rPr>
        <w:t>(Ortalı, Times New Roman, 10 Punto)</w:t>
      </w:r>
    </w:p>
    <w:p w:rsidR="004B30EE" w:rsidRPr="008B6958" w:rsidRDefault="005F4E26" w:rsidP="008B6958">
      <w:pPr>
        <w:spacing w:after="0" w:line="240" w:lineRule="auto"/>
        <w:jc w:val="center"/>
        <w:rPr>
          <w:rFonts w:ascii="Times New Roman" w:hAnsi="Times New Roman" w:cs="Times New Roman"/>
          <w:sz w:val="20"/>
        </w:rPr>
      </w:pPr>
      <w:r w:rsidRPr="008B6958">
        <w:rPr>
          <w:rFonts w:ascii="Times New Roman" w:hAnsi="Times New Roman" w:cs="Times New Roman"/>
          <w:sz w:val="20"/>
        </w:rPr>
        <w:t>(Bu bilgiler makale hakem sürecinden yayınlanmak üzere geçtikten sonra eklenmelidir, öncesinde kesinlikle isim ve iletişim bilgileri bulunmamalıdır)</w:t>
      </w:r>
    </w:p>
    <w:p w:rsidR="00BC14DF" w:rsidRPr="008B6958" w:rsidRDefault="00BC14DF" w:rsidP="008B6958">
      <w:pPr>
        <w:spacing w:after="0" w:line="240" w:lineRule="auto"/>
        <w:jc w:val="center"/>
        <w:rPr>
          <w:rFonts w:ascii="Times New Roman" w:hAnsi="Times New Roman" w:cs="Times New Roman"/>
          <w:sz w:val="20"/>
        </w:rPr>
      </w:pPr>
    </w:p>
    <w:p w:rsidR="005F4E26" w:rsidRPr="008B6958" w:rsidRDefault="00FF2413" w:rsidP="008B6958">
      <w:pPr>
        <w:spacing w:before="120" w:after="120" w:line="240" w:lineRule="auto"/>
        <w:contextualSpacing/>
        <w:jc w:val="center"/>
        <w:rPr>
          <w:rFonts w:ascii="Times New Roman" w:hAnsi="Times New Roman" w:cs="Times New Roman"/>
          <w:b/>
          <w:sz w:val="20"/>
        </w:rPr>
      </w:pPr>
      <w:r w:rsidRPr="008B6958">
        <w:rPr>
          <w:rFonts w:ascii="Times New Roman" w:hAnsi="Times New Roman" w:cs="Times New Roman"/>
          <w:sz w:val="20"/>
        </w:rPr>
        <w:t>Ad</w:t>
      </w:r>
      <w:r w:rsidR="005F4E26" w:rsidRPr="008B6958">
        <w:rPr>
          <w:rFonts w:ascii="Times New Roman" w:hAnsi="Times New Roman" w:cs="Times New Roman"/>
          <w:sz w:val="20"/>
        </w:rPr>
        <w:t xml:space="preserve"> </w:t>
      </w:r>
      <w:r w:rsidR="005C7857" w:rsidRPr="008B6958">
        <w:rPr>
          <w:rFonts w:ascii="Times New Roman" w:hAnsi="Times New Roman" w:cs="Times New Roman"/>
          <w:sz w:val="20"/>
        </w:rPr>
        <w:t xml:space="preserve">SOYAD </w:t>
      </w:r>
      <w:r w:rsidR="005F4E26" w:rsidRPr="008B6958">
        <w:rPr>
          <w:rFonts w:ascii="Times New Roman" w:hAnsi="Times New Roman" w:cs="Times New Roman"/>
          <w:sz w:val="20"/>
        </w:rPr>
        <w:br/>
        <w:t>Üniversite, Fakülte, Bölüm</w:t>
      </w:r>
    </w:p>
    <w:p w:rsidR="00FF2413" w:rsidRPr="008B6958" w:rsidRDefault="00FF2413" w:rsidP="008B6958">
      <w:pPr>
        <w:spacing w:after="0" w:line="240" w:lineRule="auto"/>
        <w:jc w:val="center"/>
        <w:rPr>
          <w:rFonts w:ascii="Times New Roman" w:hAnsi="Times New Roman" w:cs="Times New Roman"/>
          <w:sz w:val="20"/>
        </w:rPr>
      </w:pPr>
      <w:r w:rsidRPr="008B6958">
        <w:rPr>
          <w:rFonts w:ascii="Times New Roman" w:hAnsi="Times New Roman" w:cs="Times New Roman"/>
          <w:sz w:val="20"/>
        </w:rPr>
        <w:t>…@nevsehir.edu.tr</w:t>
      </w:r>
    </w:p>
    <w:p w:rsidR="005F4E26" w:rsidRPr="008B6958" w:rsidRDefault="005F4E26" w:rsidP="008B6958">
      <w:pPr>
        <w:spacing w:after="0" w:line="240" w:lineRule="auto"/>
        <w:jc w:val="center"/>
        <w:rPr>
          <w:rFonts w:ascii="Times New Roman" w:hAnsi="Times New Roman" w:cs="Times New Roman"/>
          <w:sz w:val="20"/>
        </w:rPr>
      </w:pPr>
      <w:r w:rsidRPr="008B6958">
        <w:rPr>
          <w:rFonts w:ascii="Times New Roman" w:hAnsi="Times New Roman" w:cs="Times New Roman"/>
          <w:sz w:val="20"/>
        </w:rPr>
        <w:t>ORCID No: 0000-0000-0000-0000</w:t>
      </w:r>
    </w:p>
    <w:p w:rsidR="004B30EE" w:rsidRPr="008B6958" w:rsidRDefault="003E3561" w:rsidP="008B6958">
      <w:pPr>
        <w:spacing w:before="120" w:after="120" w:line="240" w:lineRule="auto"/>
        <w:contextualSpacing/>
        <w:rPr>
          <w:rFonts w:ascii="Times New Roman" w:hAnsi="Times New Roman" w:cs="Times New Roman"/>
          <w:sz w:val="20"/>
        </w:rPr>
      </w:pPr>
      <w:r w:rsidRPr="008B6958">
        <w:rPr>
          <w:rFonts w:ascii="Times New Roman" w:hAnsi="Times New Roman" w:cs="Times New Roman"/>
          <w:sz w:val="20"/>
        </w:rPr>
        <w:br/>
      </w:r>
    </w:p>
    <w:p w:rsidR="003E3561" w:rsidRPr="008B6958" w:rsidRDefault="003E3561" w:rsidP="008B6958">
      <w:pPr>
        <w:spacing w:after="0" w:line="240" w:lineRule="auto"/>
        <w:ind w:firstLine="708"/>
        <w:jc w:val="both"/>
        <w:rPr>
          <w:rFonts w:ascii="Times New Roman" w:hAnsi="Times New Roman" w:cs="Times New Roman"/>
          <w:b/>
          <w:sz w:val="20"/>
          <w:szCs w:val="20"/>
        </w:rPr>
      </w:pPr>
      <w:r w:rsidRPr="008B6958">
        <w:rPr>
          <w:rFonts w:ascii="Times New Roman" w:hAnsi="Times New Roman" w:cs="Times New Roman"/>
          <w:b/>
          <w:sz w:val="20"/>
          <w:szCs w:val="20"/>
        </w:rPr>
        <w:t>ÖZ</w:t>
      </w:r>
      <w:r w:rsidR="003047C2" w:rsidRPr="008B6958">
        <w:rPr>
          <w:rFonts w:ascii="Times New Roman" w:hAnsi="Times New Roman" w:cs="Times New Roman"/>
          <w:b/>
          <w:sz w:val="20"/>
          <w:szCs w:val="20"/>
        </w:rPr>
        <w:t xml:space="preserve"> </w:t>
      </w:r>
      <w:r w:rsidR="0019799B" w:rsidRPr="008B6958">
        <w:rPr>
          <w:rFonts w:ascii="Times New Roman" w:hAnsi="Times New Roman" w:cs="Times New Roman"/>
          <w:b/>
          <w:sz w:val="20"/>
          <w:szCs w:val="20"/>
        </w:rPr>
        <w:t>(koyu ve 10 punto)</w:t>
      </w:r>
    </w:p>
    <w:p w:rsidR="005F4E26" w:rsidRPr="008B6958" w:rsidRDefault="005F4E26" w:rsidP="008B6958">
      <w:pPr>
        <w:spacing w:after="0" w:line="240" w:lineRule="auto"/>
        <w:ind w:firstLine="708"/>
        <w:jc w:val="both"/>
        <w:rPr>
          <w:rFonts w:ascii="Times New Roman" w:hAnsi="Times New Roman" w:cs="Times New Roman"/>
          <w:b/>
          <w:sz w:val="20"/>
          <w:szCs w:val="20"/>
        </w:rPr>
      </w:pPr>
      <w:r w:rsidRPr="008B6958">
        <w:rPr>
          <w:rFonts w:ascii="Times New Roman" w:hAnsi="Times New Roman" w:cs="Times New Roman"/>
          <w:sz w:val="20"/>
          <w:szCs w:val="20"/>
          <w:shd w:val="clear" w:color="auto" w:fill="FFFFFF"/>
        </w:rPr>
        <w:t>Bütün bilimsel yazılarda; Türkçe ve İngilizce başlık, 150-250 kelimeden oluşan Türkçe </w:t>
      </w:r>
      <w:r w:rsidRPr="008B6958">
        <w:rPr>
          <w:rFonts w:ascii="Times New Roman" w:hAnsi="Times New Roman" w:cs="Times New Roman"/>
          <w:b/>
          <w:bCs/>
          <w:sz w:val="20"/>
          <w:szCs w:val="20"/>
          <w:shd w:val="clear" w:color="auto" w:fill="FFFFFF"/>
        </w:rPr>
        <w:t>ÖZ</w:t>
      </w:r>
      <w:r w:rsidR="00545CDA" w:rsidRPr="008B6958">
        <w:rPr>
          <w:rFonts w:ascii="Times New Roman" w:hAnsi="Times New Roman" w:cs="Times New Roman"/>
          <w:sz w:val="20"/>
          <w:szCs w:val="20"/>
          <w:shd w:val="clear" w:color="auto" w:fill="FFFFFF"/>
        </w:rPr>
        <w:t xml:space="preserve"> ve </w:t>
      </w:r>
      <w:r w:rsidRPr="008B6958">
        <w:rPr>
          <w:rFonts w:ascii="Times New Roman" w:hAnsi="Times New Roman" w:cs="Times New Roman"/>
          <w:sz w:val="20"/>
          <w:szCs w:val="20"/>
          <w:shd w:val="clear" w:color="auto" w:fill="FFFFFF"/>
        </w:rPr>
        <w:t>İngilizce </w:t>
      </w:r>
      <w:r w:rsidRPr="008B6958">
        <w:rPr>
          <w:rFonts w:ascii="Times New Roman" w:hAnsi="Times New Roman" w:cs="Times New Roman"/>
          <w:b/>
          <w:bCs/>
          <w:sz w:val="20"/>
          <w:szCs w:val="20"/>
          <w:shd w:val="clear" w:color="auto" w:fill="FFFFFF"/>
        </w:rPr>
        <w:t>ABSTRACT </w:t>
      </w:r>
      <w:r w:rsidRPr="008B6958">
        <w:rPr>
          <w:rFonts w:ascii="Times New Roman" w:hAnsi="Times New Roman" w:cs="Times New Roman"/>
          <w:sz w:val="20"/>
          <w:szCs w:val="20"/>
          <w:shd w:val="clear" w:color="auto" w:fill="FFFFFF"/>
        </w:rPr>
        <w:t xml:space="preserve">mutlaka bulunmalıdır. Özün altına makaleyi tanımlayan yeterli sayıda (en az 3 ve en çok 8) anahtar kelime belirlenmelidir. Yazı bir başka dilde yazılmışsa başlığın ve Özün Türkçe tercümeleri verilmelidir. Türkçe ve İngilizce Özler, çalışmanın amacını, yöntemini ve temel bulgularını kapsamalıdır. ÖZ ve ABSTRACT </w:t>
      </w:r>
      <w:r w:rsidR="0021394D" w:rsidRPr="008B6958">
        <w:rPr>
          <w:rFonts w:ascii="Times New Roman" w:hAnsi="Times New Roman" w:cs="Times New Roman"/>
          <w:sz w:val="20"/>
          <w:szCs w:val="20"/>
          <w:shd w:val="clear" w:color="auto" w:fill="FFFFFF"/>
        </w:rPr>
        <w:t>kısımları</w:t>
      </w:r>
      <w:r w:rsidRPr="008B6958">
        <w:rPr>
          <w:rFonts w:ascii="Times New Roman" w:hAnsi="Times New Roman" w:cs="Times New Roman"/>
          <w:sz w:val="20"/>
          <w:szCs w:val="20"/>
          <w:shd w:val="clear" w:color="auto" w:fill="FFFFFF"/>
        </w:rPr>
        <w:t xml:space="preserve">, “Times New Roman” yazı karakteriyle başlık </w:t>
      </w:r>
      <w:r w:rsidR="0021394D" w:rsidRPr="008B6958">
        <w:rPr>
          <w:rFonts w:ascii="Times New Roman" w:hAnsi="Times New Roman" w:cs="Times New Roman"/>
          <w:sz w:val="20"/>
          <w:szCs w:val="20"/>
          <w:shd w:val="clear" w:color="auto" w:fill="FFFFFF"/>
        </w:rPr>
        <w:t>dâhil</w:t>
      </w:r>
      <w:r w:rsidRPr="008B6958">
        <w:rPr>
          <w:rFonts w:ascii="Times New Roman" w:hAnsi="Times New Roman" w:cs="Times New Roman"/>
          <w:sz w:val="20"/>
          <w:szCs w:val="20"/>
          <w:shd w:val="clear" w:color="auto" w:fill="FFFFFF"/>
        </w:rPr>
        <w:t xml:space="preserve"> 10 punto ve tek satır aralıklı yazılmalıdır.</w:t>
      </w:r>
    </w:p>
    <w:p w:rsidR="00CB69ED" w:rsidRPr="008B6958" w:rsidRDefault="00CB69ED" w:rsidP="008B6958">
      <w:pPr>
        <w:spacing w:before="60" w:after="60" w:line="240" w:lineRule="auto"/>
        <w:ind w:firstLine="708"/>
        <w:jc w:val="both"/>
        <w:rPr>
          <w:rFonts w:ascii="Times New Roman" w:hAnsi="Times New Roman" w:cs="Times New Roman"/>
          <w:sz w:val="20"/>
          <w:szCs w:val="20"/>
        </w:rPr>
      </w:pPr>
      <w:r w:rsidRPr="008B6958">
        <w:rPr>
          <w:rFonts w:ascii="Times New Roman" w:hAnsi="Times New Roman" w:cs="Times New Roman"/>
          <w:b/>
          <w:sz w:val="20"/>
          <w:szCs w:val="20"/>
        </w:rPr>
        <w:t xml:space="preserve">Anahtar Kelimeler: </w:t>
      </w:r>
      <w:r w:rsidR="005F4E26" w:rsidRPr="008B6958">
        <w:rPr>
          <w:rFonts w:ascii="Times New Roman" w:hAnsi="Times New Roman" w:cs="Times New Roman"/>
          <w:sz w:val="20"/>
          <w:szCs w:val="20"/>
        </w:rPr>
        <w:t>Kelime1</w:t>
      </w:r>
      <w:r w:rsidRPr="008B6958">
        <w:rPr>
          <w:rFonts w:ascii="Times New Roman" w:hAnsi="Times New Roman" w:cs="Times New Roman"/>
          <w:sz w:val="20"/>
          <w:szCs w:val="20"/>
        </w:rPr>
        <w:t xml:space="preserve">, </w:t>
      </w:r>
      <w:r w:rsidR="005F4E26" w:rsidRPr="008B6958">
        <w:rPr>
          <w:rFonts w:ascii="Times New Roman" w:hAnsi="Times New Roman" w:cs="Times New Roman"/>
          <w:sz w:val="20"/>
          <w:szCs w:val="20"/>
        </w:rPr>
        <w:t>Kelime2</w:t>
      </w:r>
      <w:r w:rsidR="000D31A2" w:rsidRPr="008B6958">
        <w:rPr>
          <w:rFonts w:ascii="Times New Roman" w:hAnsi="Times New Roman" w:cs="Times New Roman"/>
          <w:sz w:val="20"/>
          <w:szCs w:val="20"/>
        </w:rPr>
        <w:t>,</w:t>
      </w:r>
      <w:r w:rsidRPr="008B6958">
        <w:rPr>
          <w:rFonts w:ascii="Times New Roman" w:hAnsi="Times New Roman" w:cs="Times New Roman"/>
          <w:sz w:val="20"/>
          <w:szCs w:val="20"/>
        </w:rPr>
        <w:t xml:space="preserve"> </w:t>
      </w:r>
      <w:r w:rsidR="005F4E26" w:rsidRPr="008B6958">
        <w:rPr>
          <w:rFonts w:ascii="Times New Roman" w:hAnsi="Times New Roman" w:cs="Times New Roman"/>
          <w:sz w:val="20"/>
          <w:szCs w:val="20"/>
        </w:rPr>
        <w:t>Kelime3</w:t>
      </w:r>
      <w:r w:rsidR="0019799B" w:rsidRPr="008B6958">
        <w:rPr>
          <w:rFonts w:ascii="Times New Roman" w:hAnsi="Times New Roman" w:cs="Times New Roman"/>
          <w:sz w:val="20"/>
          <w:szCs w:val="20"/>
        </w:rPr>
        <w:t>. (</w:t>
      </w:r>
      <w:r w:rsidR="00F7211A" w:rsidRPr="008B6958">
        <w:rPr>
          <w:rFonts w:ascii="Times New Roman" w:hAnsi="Times New Roman" w:cs="Times New Roman"/>
          <w:sz w:val="20"/>
          <w:szCs w:val="20"/>
        </w:rPr>
        <w:t>Kelimelerin i</w:t>
      </w:r>
      <w:r w:rsidR="0019799B" w:rsidRPr="008B6958">
        <w:rPr>
          <w:rFonts w:ascii="Times New Roman" w:hAnsi="Times New Roman" w:cs="Times New Roman"/>
          <w:sz w:val="20"/>
          <w:szCs w:val="20"/>
        </w:rPr>
        <w:t>lk harfler</w:t>
      </w:r>
      <w:r w:rsidR="00F7211A" w:rsidRPr="008B6958">
        <w:rPr>
          <w:rFonts w:ascii="Times New Roman" w:hAnsi="Times New Roman" w:cs="Times New Roman"/>
          <w:sz w:val="20"/>
          <w:szCs w:val="20"/>
        </w:rPr>
        <w:t>i</w:t>
      </w:r>
      <w:r w:rsidR="0019799B" w:rsidRPr="008B6958">
        <w:rPr>
          <w:rFonts w:ascii="Times New Roman" w:hAnsi="Times New Roman" w:cs="Times New Roman"/>
          <w:sz w:val="20"/>
          <w:szCs w:val="20"/>
        </w:rPr>
        <w:t xml:space="preserve"> büyük ve sonda nokta olmalı)</w:t>
      </w:r>
    </w:p>
    <w:p w:rsidR="0019799B" w:rsidRPr="008B6958" w:rsidRDefault="0019799B" w:rsidP="008B6958">
      <w:pPr>
        <w:spacing w:after="120"/>
        <w:jc w:val="center"/>
        <w:rPr>
          <w:rFonts w:ascii="Times New Roman" w:hAnsi="Times New Roman" w:cs="Times New Roman"/>
          <w:b/>
          <w:sz w:val="24"/>
          <w:szCs w:val="24"/>
        </w:rPr>
      </w:pPr>
    </w:p>
    <w:p w:rsidR="0019799B" w:rsidRPr="008B6958" w:rsidRDefault="00E42E77" w:rsidP="008B6958">
      <w:pPr>
        <w:spacing w:after="120"/>
        <w:jc w:val="center"/>
        <w:rPr>
          <w:rFonts w:ascii="Times New Roman" w:hAnsi="Times New Roman" w:cs="Times New Roman"/>
          <w:b/>
          <w:sz w:val="24"/>
          <w:szCs w:val="24"/>
        </w:rPr>
      </w:pPr>
      <w:r w:rsidRPr="008B6958">
        <w:rPr>
          <w:rFonts w:ascii="Times New Roman" w:hAnsi="Times New Roman" w:cs="Times New Roman"/>
          <w:b/>
          <w:sz w:val="24"/>
          <w:szCs w:val="24"/>
        </w:rPr>
        <w:t>İNGİLİZCE</w:t>
      </w:r>
      <w:r w:rsidR="0019799B" w:rsidRPr="008B6958">
        <w:rPr>
          <w:rFonts w:ascii="Times New Roman" w:hAnsi="Times New Roman" w:cs="Times New Roman"/>
          <w:b/>
          <w:sz w:val="24"/>
          <w:szCs w:val="24"/>
        </w:rPr>
        <w:t xml:space="preserve"> MAKALE BAŞLIĞI</w:t>
      </w:r>
    </w:p>
    <w:p w:rsidR="00CB69ED" w:rsidRPr="008B6958" w:rsidRDefault="0019799B" w:rsidP="008B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tr-TR"/>
        </w:rPr>
      </w:pPr>
      <w:r w:rsidRPr="008B6958">
        <w:rPr>
          <w:rFonts w:ascii="Times New Roman" w:hAnsi="Times New Roman" w:cs="Times New Roman"/>
          <w:sz w:val="24"/>
          <w:szCs w:val="24"/>
        </w:rPr>
        <w:t>(Başlık büyük ve koyu harflerle yazılmalı, ortalanmalı ve Times News Roman yazı karakterinde 12 punto olmalıdır)</w:t>
      </w:r>
    </w:p>
    <w:p w:rsidR="007F41B6" w:rsidRPr="008B6958" w:rsidRDefault="007F41B6" w:rsidP="008B6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rPr>
      </w:pPr>
    </w:p>
    <w:p w:rsidR="00D71960" w:rsidRPr="008B6958" w:rsidRDefault="00BB67DF" w:rsidP="008B6958">
      <w:pPr>
        <w:spacing w:after="0" w:line="240" w:lineRule="auto"/>
        <w:ind w:firstLine="708"/>
        <w:jc w:val="both"/>
        <w:rPr>
          <w:rFonts w:ascii="Times New Roman" w:hAnsi="Times New Roman" w:cs="Times New Roman"/>
          <w:b/>
          <w:sz w:val="20"/>
          <w:szCs w:val="20"/>
        </w:rPr>
      </w:pPr>
      <w:r w:rsidRPr="008B6958">
        <w:rPr>
          <w:rFonts w:ascii="Times New Roman" w:eastAsia="Times New Roman" w:hAnsi="Times New Roman" w:cs="Times New Roman"/>
          <w:b/>
          <w:sz w:val="20"/>
          <w:szCs w:val="20"/>
          <w:lang w:val="en-US"/>
        </w:rPr>
        <w:t>ABSTRACT</w:t>
      </w:r>
      <w:r w:rsidR="0019799B" w:rsidRPr="008B6958">
        <w:rPr>
          <w:rFonts w:ascii="Times New Roman" w:eastAsia="Times New Roman" w:hAnsi="Times New Roman" w:cs="Times New Roman"/>
          <w:b/>
          <w:sz w:val="20"/>
          <w:szCs w:val="20"/>
          <w:lang w:val="en-US"/>
        </w:rPr>
        <w:t xml:space="preserve"> </w:t>
      </w:r>
      <w:r w:rsidR="005D38CA" w:rsidRPr="008B6958">
        <w:rPr>
          <w:rFonts w:ascii="Times New Roman" w:hAnsi="Times New Roman" w:cs="Times New Roman"/>
          <w:b/>
          <w:sz w:val="20"/>
          <w:szCs w:val="20"/>
        </w:rPr>
        <w:t>(</w:t>
      </w:r>
      <w:r w:rsidR="0019799B" w:rsidRPr="008B6958">
        <w:rPr>
          <w:rFonts w:ascii="Times New Roman" w:hAnsi="Times New Roman" w:cs="Times New Roman"/>
          <w:b/>
          <w:sz w:val="20"/>
          <w:szCs w:val="20"/>
        </w:rPr>
        <w:t>koyu ve 10 punto)</w:t>
      </w:r>
    </w:p>
    <w:p w:rsidR="005F4E26" w:rsidRPr="008B6958" w:rsidRDefault="0021394D" w:rsidP="008B6958">
      <w:pPr>
        <w:spacing w:after="0" w:line="240" w:lineRule="auto"/>
        <w:ind w:firstLine="708"/>
        <w:jc w:val="both"/>
        <w:rPr>
          <w:rFonts w:ascii="Times New Roman" w:hAnsi="Times New Roman" w:cs="Times New Roman"/>
          <w:b/>
          <w:sz w:val="20"/>
          <w:szCs w:val="20"/>
        </w:rPr>
      </w:pPr>
      <w:r w:rsidRPr="008B6958">
        <w:rPr>
          <w:rFonts w:ascii="Times New Roman" w:hAnsi="Times New Roman" w:cs="Times New Roman"/>
          <w:sz w:val="20"/>
          <w:szCs w:val="20"/>
          <w:shd w:val="clear" w:color="auto" w:fill="FFFFFF"/>
        </w:rPr>
        <w:t>Bütün bilimsel yazılarda; Türkçe ve İngilizce başlık, 150-250 kelimeden oluşan Türkçe </w:t>
      </w:r>
      <w:r w:rsidRPr="008B6958">
        <w:rPr>
          <w:rFonts w:ascii="Times New Roman" w:hAnsi="Times New Roman" w:cs="Times New Roman"/>
          <w:b/>
          <w:bCs/>
          <w:sz w:val="20"/>
          <w:szCs w:val="20"/>
          <w:shd w:val="clear" w:color="auto" w:fill="FFFFFF"/>
        </w:rPr>
        <w:t>ÖZ</w:t>
      </w:r>
      <w:r w:rsidRPr="008B6958">
        <w:rPr>
          <w:rFonts w:ascii="Times New Roman" w:hAnsi="Times New Roman" w:cs="Times New Roman"/>
          <w:sz w:val="20"/>
          <w:szCs w:val="20"/>
          <w:shd w:val="clear" w:color="auto" w:fill="FFFFFF"/>
        </w:rPr>
        <w:t> ve İngilizce </w:t>
      </w:r>
      <w:r w:rsidRPr="008B6958">
        <w:rPr>
          <w:rFonts w:ascii="Times New Roman" w:hAnsi="Times New Roman" w:cs="Times New Roman"/>
          <w:b/>
          <w:bCs/>
          <w:sz w:val="20"/>
          <w:szCs w:val="20"/>
          <w:shd w:val="clear" w:color="auto" w:fill="FFFFFF"/>
        </w:rPr>
        <w:t>ABSTRACT </w:t>
      </w:r>
      <w:r w:rsidRPr="008B6958">
        <w:rPr>
          <w:rFonts w:ascii="Times New Roman" w:hAnsi="Times New Roman" w:cs="Times New Roman"/>
          <w:sz w:val="20"/>
          <w:szCs w:val="20"/>
          <w:shd w:val="clear" w:color="auto" w:fill="FFFFFF"/>
        </w:rPr>
        <w:t>mutlaka bulunmalıdır. Özün altına makaleyi tanımlayan yeterli sayıda (en az 3 ve en çok 8) anahtar kelime belirlenmelidir. Yazı bir başka dilde yazılmışsa başlığın ve Özün Türkçe tercümeleri verilmelidir. Türkçe ve İngilizce Özler, çalışmanın amacını, yöntemini ve temel bulgularını kapsamalıdır. ÖZ ve ABSTRACT kısımları, “Times New Roman” yazı karakteriyle başlık dâhil 10 punto ve tek satır aralıklı yazılmalıdır.</w:t>
      </w:r>
    </w:p>
    <w:p w:rsidR="0021394D" w:rsidRPr="008B6958" w:rsidRDefault="00D71960" w:rsidP="008B6958">
      <w:pPr>
        <w:spacing w:line="240" w:lineRule="auto"/>
        <w:ind w:firstLine="708"/>
        <w:jc w:val="both"/>
        <w:rPr>
          <w:rFonts w:ascii="Times New Roman" w:hAnsi="Times New Roman" w:cs="Times New Roman"/>
          <w:sz w:val="20"/>
          <w:szCs w:val="20"/>
          <w:lang w:val="en-US"/>
        </w:rPr>
      </w:pPr>
      <w:r w:rsidRPr="008B6958">
        <w:rPr>
          <w:rFonts w:ascii="Times New Roman" w:hAnsi="Times New Roman" w:cs="Times New Roman"/>
          <w:b/>
          <w:sz w:val="20"/>
          <w:szCs w:val="20"/>
          <w:lang w:val="en-US"/>
        </w:rPr>
        <w:lastRenderedPageBreak/>
        <w:t>Keyw</w:t>
      </w:r>
      <w:r w:rsidR="007F41B6" w:rsidRPr="008B6958">
        <w:rPr>
          <w:rFonts w:ascii="Times New Roman" w:hAnsi="Times New Roman" w:cs="Times New Roman"/>
          <w:b/>
          <w:sz w:val="20"/>
          <w:szCs w:val="20"/>
          <w:lang w:val="en-US"/>
        </w:rPr>
        <w:t>ords:</w:t>
      </w:r>
      <w:r w:rsidR="007F41B6" w:rsidRPr="008B6958">
        <w:rPr>
          <w:rFonts w:ascii="Times New Roman" w:hAnsi="Times New Roman" w:cs="Times New Roman"/>
          <w:sz w:val="20"/>
          <w:szCs w:val="20"/>
          <w:lang w:val="en-US"/>
        </w:rPr>
        <w:t xml:space="preserve"> </w:t>
      </w:r>
      <w:r w:rsidR="0021394D" w:rsidRPr="008B6958">
        <w:rPr>
          <w:rFonts w:ascii="Times New Roman" w:hAnsi="Times New Roman" w:cs="Times New Roman"/>
          <w:sz w:val="20"/>
          <w:szCs w:val="20"/>
          <w:lang w:val="en-US"/>
        </w:rPr>
        <w:t>Word1</w:t>
      </w:r>
      <w:r w:rsidR="007F41B6" w:rsidRPr="008B6958">
        <w:rPr>
          <w:rFonts w:ascii="Times New Roman" w:hAnsi="Times New Roman" w:cs="Times New Roman"/>
          <w:sz w:val="20"/>
          <w:szCs w:val="20"/>
          <w:lang w:val="en-US"/>
        </w:rPr>
        <w:t xml:space="preserve">, </w:t>
      </w:r>
      <w:r w:rsidR="0021394D" w:rsidRPr="008B6958">
        <w:rPr>
          <w:rFonts w:ascii="Times New Roman" w:hAnsi="Times New Roman" w:cs="Times New Roman"/>
          <w:sz w:val="20"/>
          <w:szCs w:val="20"/>
          <w:lang w:val="en-US"/>
        </w:rPr>
        <w:t>Word2</w:t>
      </w:r>
      <w:r w:rsidR="007F41B6" w:rsidRPr="008B6958">
        <w:rPr>
          <w:rFonts w:ascii="Times New Roman" w:hAnsi="Times New Roman" w:cs="Times New Roman"/>
          <w:sz w:val="20"/>
          <w:szCs w:val="20"/>
          <w:lang w:val="en-US"/>
        </w:rPr>
        <w:t xml:space="preserve">, </w:t>
      </w:r>
      <w:r w:rsidR="0021394D" w:rsidRPr="008B6958">
        <w:rPr>
          <w:rFonts w:ascii="Times New Roman" w:hAnsi="Times New Roman" w:cs="Times New Roman"/>
          <w:sz w:val="20"/>
          <w:szCs w:val="20"/>
          <w:lang w:val="en-US"/>
        </w:rPr>
        <w:t>Word3</w:t>
      </w:r>
      <w:r w:rsidR="0019799B" w:rsidRPr="008B6958">
        <w:rPr>
          <w:rFonts w:ascii="Times New Roman" w:hAnsi="Times New Roman" w:cs="Times New Roman"/>
          <w:sz w:val="20"/>
          <w:szCs w:val="20"/>
          <w:lang w:val="en-US"/>
        </w:rPr>
        <w:t xml:space="preserve">. </w:t>
      </w:r>
      <w:r w:rsidR="0019799B" w:rsidRPr="008B6958">
        <w:rPr>
          <w:rFonts w:ascii="Times New Roman" w:hAnsi="Times New Roman" w:cs="Times New Roman"/>
          <w:sz w:val="20"/>
          <w:szCs w:val="20"/>
        </w:rPr>
        <w:t>(</w:t>
      </w:r>
      <w:r w:rsidR="00F7211A" w:rsidRPr="008B6958">
        <w:rPr>
          <w:rFonts w:ascii="Times New Roman" w:hAnsi="Times New Roman" w:cs="Times New Roman"/>
          <w:sz w:val="20"/>
          <w:szCs w:val="20"/>
        </w:rPr>
        <w:t>Kelimelerin i</w:t>
      </w:r>
      <w:r w:rsidR="0019799B" w:rsidRPr="008B6958">
        <w:rPr>
          <w:rFonts w:ascii="Times New Roman" w:hAnsi="Times New Roman" w:cs="Times New Roman"/>
          <w:sz w:val="20"/>
          <w:szCs w:val="20"/>
        </w:rPr>
        <w:t>lk harfler</w:t>
      </w:r>
      <w:r w:rsidR="00F7211A" w:rsidRPr="008B6958">
        <w:rPr>
          <w:rFonts w:ascii="Times New Roman" w:hAnsi="Times New Roman" w:cs="Times New Roman"/>
          <w:sz w:val="20"/>
          <w:szCs w:val="20"/>
        </w:rPr>
        <w:t>i</w:t>
      </w:r>
      <w:r w:rsidR="0019799B" w:rsidRPr="008B6958">
        <w:rPr>
          <w:rFonts w:ascii="Times New Roman" w:hAnsi="Times New Roman" w:cs="Times New Roman"/>
          <w:sz w:val="20"/>
          <w:szCs w:val="20"/>
        </w:rPr>
        <w:t xml:space="preserve"> büyük ve sonda nokta olmalı)</w:t>
      </w:r>
      <w:r w:rsidR="008E15C5" w:rsidRPr="008B6958">
        <w:rPr>
          <w:rFonts w:ascii="Times New Roman" w:hAnsi="Times New Roman" w:cs="Times New Roman"/>
          <w:sz w:val="20"/>
          <w:szCs w:val="20"/>
          <w:lang w:val="en-US"/>
        </w:rPr>
        <w:br/>
      </w:r>
    </w:p>
    <w:p w:rsidR="008E15C5" w:rsidRPr="003025EB" w:rsidRDefault="003025EB" w:rsidP="003025EB">
      <w:pPr>
        <w:spacing w:before="60" w:after="60" w:line="240" w:lineRule="auto"/>
        <w:ind w:firstLine="708"/>
        <w:jc w:val="both"/>
        <w:rPr>
          <w:rFonts w:ascii="Times New Roman" w:hAnsi="Times New Roman" w:cs="Times New Roman"/>
        </w:rPr>
      </w:pPr>
      <w:r>
        <w:rPr>
          <w:rFonts w:ascii="Times New Roman" w:hAnsi="Times New Roman" w:cs="Times New Roman"/>
          <w:b/>
        </w:rPr>
        <w:t xml:space="preserve">1. </w:t>
      </w:r>
      <w:r w:rsidR="006E3896" w:rsidRPr="003025EB">
        <w:rPr>
          <w:rFonts w:ascii="Times New Roman" w:hAnsi="Times New Roman" w:cs="Times New Roman"/>
          <w:b/>
        </w:rPr>
        <w:t>GİRİŞ</w:t>
      </w:r>
      <w:r w:rsidR="005D38CA" w:rsidRPr="003025EB">
        <w:rPr>
          <w:rFonts w:ascii="Times New Roman" w:hAnsi="Times New Roman" w:cs="Times New Roman"/>
          <w:b/>
        </w:rPr>
        <w:t xml:space="preserve"> </w:t>
      </w:r>
      <w:r w:rsidR="005D38CA" w:rsidRPr="003025EB">
        <w:rPr>
          <w:rFonts w:ascii="Times New Roman" w:hAnsi="Times New Roman" w:cs="Times New Roman"/>
          <w:b/>
          <w:sz w:val="20"/>
        </w:rPr>
        <w:t>(Koyu ve 11 punto)</w:t>
      </w:r>
      <w:r w:rsidR="008E15C5" w:rsidRPr="003025EB">
        <w:rPr>
          <w:rFonts w:ascii="Times New Roman" w:hAnsi="Times New Roman" w:cs="Times New Roman"/>
          <w:b/>
          <w:sz w:val="20"/>
        </w:rPr>
        <w:t xml:space="preserve"> </w:t>
      </w:r>
      <w:r w:rsidR="005D38CA" w:rsidRPr="003025EB">
        <w:rPr>
          <w:rFonts w:ascii="Times New Roman" w:hAnsi="Times New Roman" w:cs="Times New Roman"/>
          <w:b/>
          <w:sz w:val="20"/>
        </w:rPr>
        <w:t>(</w:t>
      </w:r>
      <w:r w:rsidR="005D38CA" w:rsidRPr="003025EB">
        <w:rPr>
          <w:rFonts w:ascii="Times New Roman" w:hAnsi="Times New Roman" w:cs="Times New Roman"/>
          <w:sz w:val="20"/>
        </w:rPr>
        <w:t xml:space="preserve">Tüm metin ve başlıklar </w:t>
      </w:r>
      <w:r w:rsidR="005D38CA" w:rsidRPr="003025EB">
        <w:rPr>
          <w:rFonts w:ascii="Times New Roman" w:hAnsi="Times New Roman" w:cs="Times New Roman"/>
          <w:color w:val="000000" w:themeColor="text1"/>
          <w:sz w:val="20"/>
        </w:rPr>
        <w:t>Times News Roman ve 11 Punto)</w:t>
      </w:r>
      <w:r w:rsidR="005D38CA" w:rsidRPr="003025EB">
        <w:rPr>
          <w:rFonts w:ascii="Times New Roman" w:hAnsi="Times New Roman" w:cs="Times New Roman"/>
          <w:sz w:val="20"/>
        </w:rPr>
        <w:t xml:space="preserve"> </w:t>
      </w:r>
    </w:p>
    <w:p w:rsidR="00A9257C" w:rsidRDefault="00A9257C" w:rsidP="00A9257C">
      <w:pPr>
        <w:spacing w:before="120" w:after="120" w:line="300" w:lineRule="auto"/>
        <w:ind w:firstLine="709"/>
        <w:jc w:val="both"/>
        <w:rPr>
          <w:rFonts w:ascii="Times New Roman" w:eastAsia="Calibri" w:hAnsi="Times New Roman" w:cs="Times New Roman"/>
          <w:szCs w:val="24"/>
        </w:rPr>
      </w:pPr>
      <w:r w:rsidRPr="00A9257C">
        <w:rPr>
          <w:rFonts w:ascii="Times New Roman" w:eastAsia="Times New Roman" w:hAnsi="Times New Roman" w:cs="Times New Roman"/>
          <w:szCs w:val="24"/>
          <w:lang w:eastAsia="tr-TR"/>
        </w:rPr>
        <w:t xml:space="preserve">Makalelerde kullanılacak başlıklar 11 punto Times New Roman karakterinde sadece ilk harfleri büyük, sola yaslı, paragraf girintisi 1.25 cm, üst ve alt boşlukları 6 </w:t>
      </w:r>
      <w:proofErr w:type="spellStart"/>
      <w:r w:rsidRPr="00A9257C">
        <w:rPr>
          <w:rFonts w:ascii="Times New Roman" w:eastAsia="Times New Roman" w:hAnsi="Times New Roman" w:cs="Times New Roman"/>
          <w:szCs w:val="24"/>
          <w:lang w:eastAsia="tr-TR"/>
        </w:rPr>
        <w:t>nk</w:t>
      </w:r>
      <w:proofErr w:type="spellEnd"/>
      <w:r w:rsidRPr="00A9257C">
        <w:rPr>
          <w:rFonts w:ascii="Times New Roman" w:eastAsia="Times New Roman" w:hAnsi="Times New Roman" w:cs="Times New Roman"/>
          <w:szCs w:val="24"/>
          <w:lang w:eastAsia="tr-TR"/>
        </w:rPr>
        <w:t xml:space="preserve">. </w:t>
      </w:r>
      <w:proofErr w:type="gramStart"/>
      <w:r w:rsidRPr="00A9257C">
        <w:rPr>
          <w:rFonts w:ascii="Times New Roman" w:eastAsia="Times New Roman" w:hAnsi="Times New Roman" w:cs="Times New Roman"/>
          <w:szCs w:val="24"/>
          <w:lang w:eastAsia="tr-TR"/>
        </w:rPr>
        <w:t>olacak</w:t>
      </w:r>
      <w:proofErr w:type="gramEnd"/>
      <w:r w:rsidRPr="00A9257C">
        <w:rPr>
          <w:rFonts w:ascii="Times New Roman" w:eastAsia="Times New Roman" w:hAnsi="Times New Roman" w:cs="Times New Roman"/>
          <w:szCs w:val="24"/>
          <w:lang w:eastAsia="tr-TR"/>
        </w:rPr>
        <w:t xml:space="preserve">, Giriş ve Sonuç dahil numaralandırılacaktır. (Şablonda verilen başlıklar ve makalenin yapısal özellikler ile ilgili açıklamalar yazarlara öneri niteliğindedir). </w:t>
      </w:r>
      <w:r w:rsidRPr="00A9257C">
        <w:rPr>
          <w:rFonts w:ascii="Times New Roman" w:eastAsia="Calibri" w:hAnsi="Times New Roman" w:cs="Times New Roman"/>
          <w:szCs w:val="24"/>
        </w:rPr>
        <w:t>Çalışmanın alt hedeflerine / hipotezlerine uygun olarak alt başlıklar kullanılabilir. Alt başlıklar paragraf girintisi 1.25 olacak şekilde, ilk harfleri büyük olarak verilmelidir. Örneğin;</w:t>
      </w:r>
    </w:p>
    <w:p w:rsidR="00A9257C" w:rsidRPr="00A9257C" w:rsidRDefault="00A9257C" w:rsidP="00A9257C">
      <w:pPr>
        <w:keepNext/>
        <w:spacing w:before="120" w:after="120" w:line="300" w:lineRule="auto"/>
        <w:ind w:left="709"/>
        <w:outlineLvl w:val="1"/>
        <w:rPr>
          <w:rFonts w:ascii="Times New Roman" w:eastAsia="Calibri" w:hAnsi="Times New Roman" w:cs="Arial"/>
          <w:b/>
          <w:bCs/>
          <w:i/>
          <w:iCs/>
          <w:szCs w:val="28"/>
          <w:lang w:eastAsia="tr-TR"/>
        </w:rPr>
      </w:pPr>
      <w:r w:rsidRPr="00A9257C">
        <w:rPr>
          <w:rFonts w:ascii="Times New Roman" w:eastAsia="Calibri" w:hAnsi="Times New Roman" w:cs="Arial"/>
          <w:b/>
          <w:bCs/>
          <w:i/>
          <w:iCs/>
          <w:szCs w:val="28"/>
          <w:lang w:eastAsia="tr-TR"/>
        </w:rPr>
        <w:t>1.1. Alt Başlık</w:t>
      </w:r>
      <w:r w:rsidRPr="00A9257C">
        <w:rPr>
          <w:rFonts w:ascii="Times New Roman" w:eastAsia="Calibri" w:hAnsi="Times New Roman" w:cs="Arial"/>
          <w:bCs/>
          <w:i/>
          <w:iCs/>
          <w:szCs w:val="28"/>
          <w:lang w:eastAsia="tr-TR"/>
        </w:rPr>
        <w:t xml:space="preserve">(yatay, </w:t>
      </w:r>
      <w:proofErr w:type="spellStart"/>
      <w:r w:rsidRPr="00A9257C">
        <w:rPr>
          <w:rFonts w:ascii="Times New Roman" w:eastAsia="Calibri" w:hAnsi="Times New Roman" w:cs="Arial"/>
          <w:bCs/>
          <w:i/>
          <w:iCs/>
          <w:szCs w:val="28"/>
          <w:lang w:eastAsia="tr-TR"/>
        </w:rPr>
        <w:t>bold</w:t>
      </w:r>
      <w:proofErr w:type="spellEnd"/>
      <w:r w:rsidRPr="00A9257C">
        <w:rPr>
          <w:rFonts w:ascii="Times New Roman" w:eastAsia="Calibri" w:hAnsi="Times New Roman" w:cs="Arial"/>
          <w:bCs/>
          <w:i/>
          <w:iCs/>
          <w:szCs w:val="28"/>
          <w:lang w:eastAsia="tr-TR"/>
        </w:rPr>
        <w:t xml:space="preserve">, </w:t>
      </w:r>
      <w:proofErr w:type="spellStart"/>
      <w:r w:rsidRPr="00A9257C">
        <w:rPr>
          <w:rFonts w:ascii="Times New Roman" w:eastAsia="Calibri" w:hAnsi="Times New Roman" w:cs="Arial"/>
          <w:bCs/>
          <w:i/>
          <w:iCs/>
          <w:szCs w:val="28"/>
          <w:lang w:eastAsia="tr-TR"/>
        </w:rPr>
        <w:t>italic</w:t>
      </w:r>
      <w:proofErr w:type="spellEnd"/>
      <w:r w:rsidRPr="00A9257C">
        <w:rPr>
          <w:rFonts w:ascii="Times New Roman" w:eastAsia="Calibri" w:hAnsi="Times New Roman" w:cs="Arial"/>
          <w:bCs/>
          <w:i/>
          <w:iCs/>
          <w:szCs w:val="28"/>
          <w:lang w:eastAsia="tr-TR"/>
        </w:rPr>
        <w:t>, ilk harfler büyük)</w:t>
      </w:r>
    </w:p>
    <w:p w:rsidR="00A9257C" w:rsidRPr="00A9257C" w:rsidRDefault="00A9257C" w:rsidP="00A9257C">
      <w:pPr>
        <w:keepNext/>
        <w:spacing w:before="120" w:after="120" w:line="300" w:lineRule="auto"/>
        <w:ind w:left="709"/>
        <w:outlineLvl w:val="2"/>
        <w:rPr>
          <w:rFonts w:ascii="Times New Roman" w:eastAsia="Calibri" w:hAnsi="Times New Roman" w:cs="Arial"/>
          <w:b/>
          <w:bCs/>
          <w:i/>
          <w:szCs w:val="26"/>
        </w:rPr>
      </w:pPr>
      <w:r w:rsidRPr="00A9257C">
        <w:rPr>
          <w:rFonts w:ascii="Times New Roman" w:eastAsia="Calibri" w:hAnsi="Times New Roman" w:cs="Arial"/>
          <w:b/>
          <w:bCs/>
          <w:i/>
          <w:szCs w:val="26"/>
        </w:rPr>
        <w:t>1.2 İkincil Alt Başlık</w:t>
      </w:r>
      <w:r w:rsidRPr="00A9257C">
        <w:rPr>
          <w:rFonts w:ascii="Times New Roman" w:eastAsia="Calibri" w:hAnsi="Times New Roman" w:cs="Arial"/>
          <w:bCs/>
          <w:i/>
          <w:szCs w:val="26"/>
        </w:rPr>
        <w:t xml:space="preserve">(yatay, </w:t>
      </w:r>
      <w:proofErr w:type="spellStart"/>
      <w:r w:rsidRPr="00A9257C">
        <w:rPr>
          <w:rFonts w:ascii="Times New Roman" w:eastAsia="Calibri" w:hAnsi="Times New Roman" w:cs="Arial"/>
          <w:bCs/>
          <w:i/>
          <w:szCs w:val="26"/>
        </w:rPr>
        <w:t>bold</w:t>
      </w:r>
      <w:proofErr w:type="spellEnd"/>
      <w:r w:rsidRPr="00A9257C">
        <w:rPr>
          <w:rFonts w:ascii="Times New Roman" w:eastAsia="Calibri" w:hAnsi="Times New Roman" w:cs="Arial"/>
          <w:bCs/>
          <w:i/>
          <w:szCs w:val="26"/>
        </w:rPr>
        <w:t xml:space="preserve">, </w:t>
      </w:r>
      <w:proofErr w:type="spellStart"/>
      <w:r w:rsidRPr="00A9257C">
        <w:rPr>
          <w:rFonts w:ascii="Times New Roman" w:eastAsia="Calibri" w:hAnsi="Times New Roman" w:cs="Arial"/>
          <w:bCs/>
          <w:i/>
          <w:szCs w:val="26"/>
        </w:rPr>
        <w:t>italic</w:t>
      </w:r>
      <w:proofErr w:type="spellEnd"/>
      <w:r w:rsidRPr="00A9257C">
        <w:rPr>
          <w:rFonts w:ascii="Times New Roman" w:eastAsia="Calibri" w:hAnsi="Times New Roman" w:cs="Arial"/>
          <w:bCs/>
          <w:i/>
          <w:szCs w:val="26"/>
        </w:rPr>
        <w:t>, ilk harfler büyük)</w:t>
      </w:r>
    </w:p>
    <w:p w:rsidR="00A9257C" w:rsidRDefault="00A9257C" w:rsidP="00A9257C">
      <w:pPr>
        <w:spacing w:before="120" w:after="120" w:line="300" w:lineRule="auto"/>
        <w:ind w:firstLine="709"/>
        <w:jc w:val="both"/>
        <w:rPr>
          <w:rFonts w:ascii="Times New Roman" w:eastAsia="Times New Roman" w:hAnsi="Times New Roman" w:cs="Times New Roman"/>
          <w:szCs w:val="24"/>
          <w:lang w:eastAsia="tr-TR"/>
        </w:rPr>
      </w:pPr>
      <w:r w:rsidRPr="00A9257C">
        <w:rPr>
          <w:rFonts w:ascii="Times New Roman" w:eastAsia="Times New Roman" w:hAnsi="Times New Roman" w:cs="Times New Roman"/>
          <w:szCs w:val="24"/>
          <w:lang w:eastAsia="tr-TR"/>
        </w:rPr>
        <w:t xml:space="preserve">Metin alanı, Times New Roman yazı tipinde, 11 punto büyüklüğünde, 1,25 satır aralığında, paragraf girintisi sadece ilk satır 1.25 cm, üst ve alt boşlukları 6 </w:t>
      </w:r>
      <w:proofErr w:type="spellStart"/>
      <w:r w:rsidRPr="00A9257C">
        <w:rPr>
          <w:rFonts w:ascii="Times New Roman" w:eastAsia="Times New Roman" w:hAnsi="Times New Roman" w:cs="Times New Roman"/>
          <w:szCs w:val="24"/>
          <w:lang w:eastAsia="tr-TR"/>
        </w:rPr>
        <w:t>nk</w:t>
      </w:r>
      <w:proofErr w:type="spellEnd"/>
      <w:r w:rsidRPr="00A9257C">
        <w:rPr>
          <w:rFonts w:ascii="Times New Roman" w:eastAsia="Times New Roman" w:hAnsi="Times New Roman" w:cs="Times New Roman"/>
          <w:szCs w:val="24"/>
          <w:lang w:eastAsia="tr-TR"/>
        </w:rPr>
        <w:t xml:space="preserve">. </w:t>
      </w:r>
      <w:proofErr w:type="gramStart"/>
      <w:r w:rsidRPr="00A9257C">
        <w:rPr>
          <w:rFonts w:ascii="Times New Roman" w:eastAsia="Times New Roman" w:hAnsi="Times New Roman" w:cs="Times New Roman"/>
          <w:szCs w:val="24"/>
          <w:lang w:eastAsia="tr-TR"/>
        </w:rPr>
        <w:t>olacak</w:t>
      </w:r>
      <w:proofErr w:type="gramEnd"/>
      <w:r w:rsidRPr="00A9257C">
        <w:rPr>
          <w:rFonts w:ascii="Times New Roman" w:eastAsia="Times New Roman" w:hAnsi="Times New Roman" w:cs="Times New Roman"/>
          <w:szCs w:val="24"/>
          <w:lang w:eastAsia="tr-TR"/>
        </w:rPr>
        <w:t xml:space="preserve"> şekilde ve iki yana yaslı olarak yazılmalıdır. Giriş bölümünde çalışmanın kuramsal temeli, ilgili araştırmalar, çalışmanın önemi, p</w:t>
      </w:r>
      <w:r>
        <w:rPr>
          <w:rFonts w:ascii="Times New Roman" w:eastAsia="Times New Roman" w:hAnsi="Times New Roman" w:cs="Times New Roman"/>
          <w:szCs w:val="24"/>
          <w:lang w:eastAsia="tr-TR"/>
        </w:rPr>
        <w:t xml:space="preserve">roblemi, amacı </w:t>
      </w:r>
      <w:r w:rsidRPr="00A9257C">
        <w:rPr>
          <w:rFonts w:ascii="Times New Roman" w:eastAsia="Times New Roman" w:hAnsi="Times New Roman" w:cs="Times New Roman"/>
          <w:szCs w:val="24"/>
          <w:lang w:eastAsia="tr-TR"/>
        </w:rPr>
        <w:t xml:space="preserve">detaylandırılmalıdır. Gerekirse, bu bölümde alt başlıklar kullanılabilir. Giriş bölümünün amacı, çalışmanın genel bir tespitini ve analizini yapmaktır. Çalışmanın amacı, konusu, dayandığı kuramsal çerçeve, çalışmanın aşamaları, bölümleri, işlenen düşünceler net ve bütünlüklü olarak kısaca özetlenerek okuyucuya aktarılmalıdır. Bu bölümde konunun ne olduğu, araştırmanın niçin yapıldığı, hangi bölümlerde nelerin söz konusu edildiği gibi soruların yanıtları yer almalıdır. Bu sorular arasında, var olan bir sorunu ortaya koymak, bir soruna çözüm getirmek, herhangi bir konuyla ilgili </w:t>
      </w:r>
      <w:proofErr w:type="gramStart"/>
      <w:r w:rsidRPr="00A9257C">
        <w:rPr>
          <w:rFonts w:ascii="Times New Roman" w:eastAsia="Times New Roman" w:hAnsi="Times New Roman" w:cs="Times New Roman"/>
          <w:szCs w:val="24"/>
          <w:lang w:eastAsia="tr-TR"/>
        </w:rPr>
        <w:t>literatüre</w:t>
      </w:r>
      <w:proofErr w:type="gramEnd"/>
      <w:r w:rsidRPr="00A9257C">
        <w:rPr>
          <w:rFonts w:ascii="Times New Roman" w:eastAsia="Times New Roman" w:hAnsi="Times New Roman" w:cs="Times New Roman"/>
          <w:szCs w:val="24"/>
          <w:lang w:eastAsia="tr-TR"/>
        </w:rPr>
        <w:t xml:space="preserve"> katkıda bulunmak gibi amaçlar bulunabilir. Bu bölümde konu ile ilgili literatür </w:t>
      </w:r>
      <w:proofErr w:type="gramStart"/>
      <w:r w:rsidRPr="00A9257C">
        <w:rPr>
          <w:rFonts w:ascii="Times New Roman" w:eastAsia="Times New Roman" w:hAnsi="Times New Roman" w:cs="Times New Roman"/>
          <w:szCs w:val="24"/>
          <w:lang w:eastAsia="tr-TR"/>
        </w:rPr>
        <w:t>taramasına  da</w:t>
      </w:r>
      <w:proofErr w:type="gramEnd"/>
      <w:r w:rsidRPr="00A9257C">
        <w:rPr>
          <w:rFonts w:ascii="Times New Roman" w:eastAsia="Times New Roman" w:hAnsi="Times New Roman" w:cs="Times New Roman"/>
          <w:szCs w:val="24"/>
          <w:lang w:eastAsia="tr-TR"/>
        </w:rPr>
        <w:t xml:space="preserve"> yer verilebilir. </w:t>
      </w:r>
    </w:p>
    <w:p w:rsidR="004309D2" w:rsidRPr="00A9257C" w:rsidRDefault="004309D2" w:rsidP="00A9257C">
      <w:pPr>
        <w:spacing w:before="120" w:after="120" w:line="300" w:lineRule="auto"/>
        <w:ind w:firstLine="709"/>
        <w:jc w:val="both"/>
        <w:rPr>
          <w:rFonts w:ascii="Times New Roman" w:eastAsia="Times New Roman" w:hAnsi="Times New Roman" w:cs="Times New Roman"/>
          <w:szCs w:val="24"/>
          <w:lang w:eastAsia="tr-TR"/>
        </w:rPr>
      </w:pPr>
    </w:p>
    <w:p w:rsidR="00A9257C" w:rsidRPr="00A9257C" w:rsidRDefault="00A9257C" w:rsidP="00A9257C">
      <w:pPr>
        <w:keepNext/>
        <w:spacing w:before="120" w:after="120" w:line="300" w:lineRule="auto"/>
        <w:ind w:left="709"/>
        <w:outlineLvl w:val="0"/>
        <w:rPr>
          <w:rFonts w:ascii="Times New Roman" w:eastAsia="Times New Roman" w:hAnsi="Times New Roman" w:cs="Arial"/>
          <w:b/>
          <w:bCs/>
          <w:kern w:val="32"/>
          <w:szCs w:val="20"/>
          <w:lang w:eastAsia="tr-TR"/>
        </w:rPr>
      </w:pPr>
      <w:r>
        <w:rPr>
          <w:rFonts w:ascii="Times New Roman" w:eastAsia="Times New Roman" w:hAnsi="Times New Roman" w:cs="Arial"/>
          <w:b/>
          <w:bCs/>
          <w:kern w:val="32"/>
          <w:szCs w:val="20"/>
          <w:lang w:eastAsia="tr-TR"/>
        </w:rPr>
        <w:t xml:space="preserve">2. </w:t>
      </w:r>
      <w:r w:rsidRPr="00A9257C">
        <w:rPr>
          <w:rFonts w:ascii="Times New Roman" w:eastAsia="Times New Roman" w:hAnsi="Times New Roman" w:cs="Arial"/>
          <w:b/>
          <w:bCs/>
          <w:kern w:val="32"/>
          <w:szCs w:val="20"/>
          <w:lang w:eastAsia="tr-TR"/>
        </w:rPr>
        <w:t xml:space="preserve"> Yöntem</w:t>
      </w:r>
    </w:p>
    <w:p w:rsidR="00A9257C" w:rsidRPr="00A9257C" w:rsidRDefault="00A9257C" w:rsidP="00A9257C">
      <w:pPr>
        <w:spacing w:before="120" w:after="120" w:line="300" w:lineRule="auto"/>
        <w:ind w:firstLine="709"/>
        <w:jc w:val="both"/>
        <w:rPr>
          <w:rFonts w:ascii="Times New Roman" w:eastAsia="Times New Roman" w:hAnsi="Times New Roman" w:cs="Times New Roman"/>
          <w:szCs w:val="24"/>
          <w:lang w:eastAsia="tr-TR"/>
        </w:rPr>
      </w:pPr>
      <w:r w:rsidRPr="00A9257C">
        <w:rPr>
          <w:rFonts w:ascii="Times New Roman" w:eastAsia="Times New Roman" w:hAnsi="Times New Roman" w:cs="Times New Roman"/>
          <w:szCs w:val="24"/>
          <w:lang w:eastAsia="tr-TR"/>
        </w:rPr>
        <w:t xml:space="preserve">Çalışmada kullanılacak yaklaşım ve yöntemin tam bir betimlemesi yapılır. </w:t>
      </w:r>
      <w:r>
        <w:rPr>
          <w:rFonts w:ascii="Times New Roman" w:eastAsia="Times New Roman" w:hAnsi="Times New Roman" w:cs="Times New Roman"/>
          <w:szCs w:val="24"/>
          <w:lang w:eastAsia="tr-TR"/>
        </w:rPr>
        <w:t xml:space="preserve">Diğer araştırmacılara ışık tutabilmesi için de kullanılan </w:t>
      </w:r>
      <w:r w:rsidRPr="00A9257C">
        <w:rPr>
          <w:rFonts w:ascii="Times New Roman" w:eastAsia="Times New Roman" w:hAnsi="Times New Roman" w:cs="Times New Roman"/>
          <w:szCs w:val="24"/>
          <w:lang w:eastAsia="tr-TR"/>
        </w:rPr>
        <w:t xml:space="preserve">yöntem, bilimsel bilginin temeli olan tekrar edilebilirlik koşulu için yeterli açıklıkta anlatılmalıdır. Araştırmanın özellikleri, bilgi toplama tekniği, niçin bu veri toplama tekniğinin tercih edildiği, tekniğin avantajlı ve dezavantajlı yönleri tartışılır. Araştırmada veri derlemede kullanılan aracın geliştirilme aşamaları ve içeriği gibi konular olabildiğince ayrıntılı bir biçimde açıklanır. Araştırma alan araştırması tekniklerinden biri ile gerçekleştirilmiş ise, seçilen örnekleme tekniği ve bu tekniğin tercih edilme nedenleri açıklanır. </w:t>
      </w:r>
    </w:p>
    <w:p w:rsidR="00A9257C" w:rsidRPr="00A9257C" w:rsidRDefault="00A9257C" w:rsidP="00A9257C">
      <w:pPr>
        <w:keepNext/>
        <w:spacing w:before="120" w:after="120" w:line="300" w:lineRule="auto"/>
        <w:ind w:left="709"/>
        <w:outlineLvl w:val="0"/>
        <w:rPr>
          <w:rFonts w:ascii="Times New Roman" w:eastAsia="Times New Roman" w:hAnsi="Times New Roman" w:cs="Arial"/>
          <w:b/>
          <w:bCs/>
          <w:kern w:val="32"/>
          <w:szCs w:val="32"/>
          <w:lang w:eastAsia="tr-TR"/>
        </w:rPr>
      </w:pPr>
      <w:r w:rsidRPr="00A9257C">
        <w:rPr>
          <w:rFonts w:ascii="Times New Roman" w:eastAsia="Times New Roman" w:hAnsi="Times New Roman" w:cs="Arial"/>
          <w:b/>
          <w:bCs/>
          <w:kern w:val="32"/>
          <w:szCs w:val="32"/>
          <w:lang w:eastAsia="tr-TR"/>
        </w:rPr>
        <w:t>3. Bulgular</w:t>
      </w:r>
    </w:p>
    <w:p w:rsidR="00A9257C" w:rsidRDefault="00A9257C" w:rsidP="00A9257C">
      <w:pPr>
        <w:spacing w:before="120" w:after="120" w:line="300" w:lineRule="auto"/>
        <w:ind w:firstLine="709"/>
        <w:jc w:val="both"/>
        <w:rPr>
          <w:rFonts w:ascii="Times New Roman" w:eastAsia="Times New Roman" w:hAnsi="Times New Roman" w:cs="Times New Roman"/>
          <w:szCs w:val="24"/>
          <w:lang w:eastAsia="tr-TR"/>
        </w:rPr>
      </w:pPr>
      <w:r w:rsidRPr="00A9257C">
        <w:rPr>
          <w:rFonts w:ascii="Times New Roman" w:eastAsia="Times New Roman" w:hAnsi="Times New Roman" w:cs="Times New Roman"/>
          <w:szCs w:val="24"/>
          <w:lang w:eastAsia="tr-TR"/>
        </w:rPr>
        <w:t>Bu b</w:t>
      </w:r>
      <w:r>
        <w:rPr>
          <w:rFonts w:ascii="Times New Roman" w:eastAsia="Times New Roman" w:hAnsi="Times New Roman" w:cs="Times New Roman"/>
          <w:szCs w:val="24"/>
          <w:lang w:eastAsia="tr-TR"/>
        </w:rPr>
        <w:t>ölüm araştırmada elde edilen</w:t>
      </w:r>
      <w:r w:rsidRPr="00A9257C">
        <w:rPr>
          <w:rFonts w:ascii="Times New Roman" w:eastAsia="Times New Roman" w:hAnsi="Times New Roman" w:cs="Times New Roman"/>
          <w:szCs w:val="24"/>
          <w:lang w:eastAsia="tr-TR"/>
        </w:rPr>
        <w:t xml:space="preserve"> eden verilerin analizinin yapıldığı yerdir. </w:t>
      </w:r>
      <w:r w:rsidR="00237EAF">
        <w:rPr>
          <w:rFonts w:ascii="Times New Roman" w:eastAsia="Times New Roman" w:hAnsi="Times New Roman" w:cs="Times New Roman"/>
          <w:szCs w:val="24"/>
          <w:lang w:eastAsia="tr-TR"/>
        </w:rPr>
        <w:t>Derleme</w:t>
      </w:r>
      <w:r w:rsidRPr="00A9257C">
        <w:rPr>
          <w:rFonts w:ascii="Times New Roman" w:eastAsia="Times New Roman" w:hAnsi="Times New Roman" w:cs="Times New Roman"/>
          <w:szCs w:val="24"/>
          <w:lang w:eastAsia="tr-TR"/>
        </w:rPr>
        <w:t xml:space="preserve"> türü makalelerde analiz bölü</w:t>
      </w:r>
      <w:r w:rsidR="00237EAF">
        <w:rPr>
          <w:rFonts w:ascii="Times New Roman" w:eastAsia="Times New Roman" w:hAnsi="Times New Roman" w:cs="Times New Roman"/>
          <w:szCs w:val="24"/>
          <w:lang w:eastAsia="tr-TR"/>
        </w:rPr>
        <w:t>mü genellikle bulunmaz. Analiz bölümündeki</w:t>
      </w:r>
      <w:r w:rsidRPr="00A9257C">
        <w:rPr>
          <w:rFonts w:ascii="Times New Roman" w:eastAsia="Times New Roman" w:hAnsi="Times New Roman" w:cs="Times New Roman"/>
          <w:szCs w:val="24"/>
          <w:lang w:eastAsia="tr-TR"/>
        </w:rPr>
        <w:t xml:space="preserve"> açıklamalar genel olarak alan ara</w:t>
      </w:r>
      <w:r w:rsidR="00237EAF">
        <w:rPr>
          <w:rFonts w:ascii="Times New Roman" w:eastAsia="Times New Roman" w:hAnsi="Times New Roman" w:cs="Times New Roman"/>
          <w:szCs w:val="24"/>
          <w:lang w:eastAsia="tr-TR"/>
        </w:rPr>
        <w:t>ştırması teknikleri ile toplanan</w:t>
      </w:r>
      <w:r w:rsidRPr="00A9257C">
        <w:rPr>
          <w:rFonts w:ascii="Times New Roman" w:eastAsia="Times New Roman" w:hAnsi="Times New Roman" w:cs="Times New Roman"/>
          <w:szCs w:val="24"/>
          <w:lang w:eastAsia="tr-TR"/>
        </w:rPr>
        <w:t xml:space="preserve"> verilerin analizi üzerine yapılmaktadır. Analiz çeşidinin seçimi, istatistiksel testler, güven aralığı, istatistiksel testlerin tercih ed</w:t>
      </w:r>
      <w:r w:rsidR="00237EAF">
        <w:rPr>
          <w:rFonts w:ascii="Times New Roman" w:eastAsia="Times New Roman" w:hAnsi="Times New Roman" w:cs="Times New Roman"/>
          <w:szCs w:val="24"/>
          <w:lang w:eastAsia="tr-TR"/>
        </w:rPr>
        <w:t>ilme nedeni vb. noktalar bulgular kısmının girişinde</w:t>
      </w:r>
      <w:r w:rsidRPr="00A9257C">
        <w:rPr>
          <w:rFonts w:ascii="Times New Roman" w:eastAsia="Times New Roman" w:hAnsi="Times New Roman" w:cs="Times New Roman"/>
          <w:szCs w:val="24"/>
          <w:lang w:eastAsia="tr-TR"/>
        </w:rPr>
        <w:t xml:space="preserve"> açıklanır. B</w:t>
      </w:r>
      <w:r w:rsidR="00237EAF">
        <w:rPr>
          <w:rFonts w:ascii="Times New Roman" w:eastAsia="Times New Roman" w:hAnsi="Times New Roman" w:cs="Times New Roman"/>
          <w:szCs w:val="24"/>
          <w:lang w:eastAsia="tr-TR"/>
        </w:rPr>
        <w:t>ulguların yorumlanması kısmında</w:t>
      </w:r>
      <w:r w:rsidRPr="00A9257C">
        <w:rPr>
          <w:rFonts w:ascii="Times New Roman" w:eastAsia="Times New Roman" w:hAnsi="Times New Roman" w:cs="Times New Roman"/>
          <w:szCs w:val="24"/>
          <w:lang w:eastAsia="tr-TR"/>
        </w:rPr>
        <w:t xml:space="preserve"> ise, verilerin analizi ile elde edilmiş bulguların sunumuna yer verilir. Bulgular, ar</w:t>
      </w:r>
      <w:r w:rsidR="00237EAF">
        <w:rPr>
          <w:rFonts w:ascii="Times New Roman" w:eastAsia="Times New Roman" w:hAnsi="Times New Roman" w:cs="Times New Roman"/>
          <w:szCs w:val="24"/>
          <w:lang w:eastAsia="tr-TR"/>
        </w:rPr>
        <w:t>aştırma soruları</w:t>
      </w:r>
      <w:r w:rsidRPr="00A9257C">
        <w:rPr>
          <w:rFonts w:ascii="Times New Roman" w:eastAsia="Times New Roman" w:hAnsi="Times New Roman" w:cs="Times New Roman"/>
          <w:szCs w:val="24"/>
          <w:lang w:eastAsia="tr-TR"/>
        </w:rPr>
        <w:t xml:space="preserve"> ile de</w:t>
      </w:r>
      <w:r w:rsidR="00237EAF">
        <w:rPr>
          <w:rFonts w:ascii="Times New Roman" w:eastAsia="Times New Roman" w:hAnsi="Times New Roman" w:cs="Times New Roman"/>
          <w:szCs w:val="24"/>
          <w:lang w:eastAsia="tr-TR"/>
        </w:rPr>
        <w:t>ğerlendirilerek düzenlenir.</w:t>
      </w:r>
      <w:r w:rsidRPr="00A9257C">
        <w:rPr>
          <w:rFonts w:ascii="Times New Roman" w:eastAsia="Times New Roman" w:hAnsi="Times New Roman" w:cs="Times New Roman"/>
          <w:szCs w:val="24"/>
          <w:lang w:eastAsia="tr-TR"/>
        </w:rPr>
        <w:t xml:space="preserve"> Hipotezlerin ışığında veriler incelenir, yorumlanır. Sunum biçimi; harita, tablo, grafik ya da şekillerden biri veya birkaçı ile gerçekleştirilebilir. </w:t>
      </w:r>
    </w:p>
    <w:p w:rsidR="00237EAF" w:rsidRPr="00237EAF" w:rsidRDefault="00237EAF" w:rsidP="00237EAF">
      <w:pPr>
        <w:keepNext/>
        <w:spacing w:before="120" w:after="120" w:line="300" w:lineRule="auto"/>
        <w:ind w:left="709"/>
        <w:outlineLvl w:val="0"/>
        <w:rPr>
          <w:rFonts w:ascii="Times New Roman" w:eastAsia="Times New Roman" w:hAnsi="Times New Roman" w:cs="Arial"/>
          <w:b/>
          <w:bCs/>
          <w:kern w:val="32"/>
          <w:szCs w:val="20"/>
          <w:lang w:eastAsia="tr-TR"/>
        </w:rPr>
      </w:pPr>
      <w:r>
        <w:rPr>
          <w:rFonts w:ascii="Times New Roman" w:eastAsia="Times New Roman" w:hAnsi="Times New Roman" w:cs="Arial"/>
          <w:b/>
          <w:bCs/>
          <w:kern w:val="32"/>
          <w:szCs w:val="20"/>
          <w:lang w:eastAsia="tr-TR"/>
        </w:rPr>
        <w:lastRenderedPageBreak/>
        <w:t xml:space="preserve">4. </w:t>
      </w:r>
      <w:r w:rsidRPr="00237EAF">
        <w:rPr>
          <w:rFonts w:ascii="Times New Roman" w:eastAsia="Times New Roman" w:hAnsi="Times New Roman" w:cs="Arial"/>
          <w:b/>
          <w:bCs/>
          <w:kern w:val="32"/>
          <w:szCs w:val="20"/>
          <w:lang w:eastAsia="tr-TR"/>
        </w:rPr>
        <w:t>Tartışma ve Sonuç</w:t>
      </w:r>
      <w:r>
        <w:rPr>
          <w:rFonts w:ascii="Times New Roman" w:eastAsia="Times New Roman" w:hAnsi="Times New Roman" w:cs="Arial"/>
          <w:b/>
          <w:bCs/>
          <w:kern w:val="32"/>
          <w:szCs w:val="20"/>
          <w:lang w:eastAsia="tr-TR"/>
        </w:rPr>
        <w:t xml:space="preserve"> </w:t>
      </w:r>
      <w:r w:rsidRPr="00237EAF">
        <w:rPr>
          <w:rFonts w:ascii="Times New Roman" w:eastAsia="Times New Roman" w:hAnsi="Times New Roman" w:cs="Arial"/>
          <w:bCs/>
          <w:i/>
          <w:kern w:val="32"/>
          <w:szCs w:val="20"/>
          <w:lang w:eastAsia="tr-TR"/>
        </w:rPr>
        <w:t>(Koyu ve 11 punto)</w:t>
      </w:r>
    </w:p>
    <w:p w:rsidR="005715EB" w:rsidRDefault="00237EAF" w:rsidP="00237EAF">
      <w:pPr>
        <w:spacing w:before="120" w:after="120" w:line="300" w:lineRule="auto"/>
        <w:ind w:firstLine="709"/>
        <w:jc w:val="both"/>
        <w:rPr>
          <w:rFonts w:ascii="Times New Roman" w:eastAsia="Times New Roman" w:hAnsi="Times New Roman" w:cs="Times New Roman"/>
          <w:szCs w:val="24"/>
          <w:lang w:eastAsia="tr-TR"/>
        </w:rPr>
      </w:pPr>
      <w:r w:rsidRPr="00237EAF">
        <w:rPr>
          <w:rFonts w:ascii="Times New Roman" w:eastAsia="Times New Roman" w:hAnsi="Times New Roman" w:cs="Times New Roman"/>
          <w:szCs w:val="24"/>
          <w:lang w:eastAsia="tr-TR"/>
        </w:rPr>
        <w:t>Makaleden elde edilen sonuçların özetlendiği, gerektiği durumlarda genellemelerin yapıldığı bölümdür. Bu bölüm, ele alınan sorunun kısa bir tekrarı ile başlamalı ve bunu, elde edilen sonuçların kısa bir özeti izleme</w:t>
      </w:r>
      <w:r>
        <w:rPr>
          <w:rFonts w:ascii="Times New Roman" w:eastAsia="Times New Roman" w:hAnsi="Times New Roman" w:cs="Times New Roman"/>
          <w:szCs w:val="24"/>
          <w:lang w:eastAsia="tr-TR"/>
        </w:rPr>
        <w:t>lidir.</w:t>
      </w:r>
      <w:r w:rsidRPr="00237EAF">
        <w:rPr>
          <w:rFonts w:ascii="Times New Roman" w:eastAsia="Times New Roman" w:hAnsi="Times New Roman" w:cs="Times New Roman"/>
          <w:szCs w:val="24"/>
          <w:lang w:eastAsia="tr-TR"/>
        </w:rPr>
        <w:t xml:space="preserve"> İfadeler kısa ve öz olmalıdır. İlgili </w:t>
      </w:r>
      <w:proofErr w:type="gramStart"/>
      <w:r w:rsidRPr="00237EAF">
        <w:rPr>
          <w:rFonts w:ascii="Times New Roman" w:eastAsia="Times New Roman" w:hAnsi="Times New Roman" w:cs="Times New Roman"/>
          <w:szCs w:val="24"/>
          <w:lang w:eastAsia="tr-TR"/>
        </w:rPr>
        <w:t>literatüre</w:t>
      </w:r>
      <w:proofErr w:type="gramEnd"/>
      <w:r w:rsidRPr="00237EAF">
        <w:rPr>
          <w:rFonts w:ascii="Times New Roman" w:eastAsia="Times New Roman" w:hAnsi="Times New Roman" w:cs="Times New Roman"/>
          <w:szCs w:val="24"/>
          <w:lang w:eastAsia="tr-TR"/>
        </w:rPr>
        <w:t xml:space="preserve"> yapılan olası bilimsel katkı da burada kısaca özetlenebilir. Burada daha sonra bu alanla ilgili araştırmalarda bulunacak olanlara yol gösterici açıklamalar da yapılabilir. Olası araştırmacılara bu alanda hangi konuların araştırılmaya gereksinme duyduğu, araştırmalarda hangi konulara dikkat edilmesi gerektiği gibi açıklamalarda bulunulabilir. </w:t>
      </w:r>
    </w:p>
    <w:p w:rsidR="00237EAF" w:rsidRPr="00237EAF" w:rsidRDefault="00237EAF" w:rsidP="00237EAF">
      <w:pPr>
        <w:spacing w:before="120" w:after="120" w:line="300" w:lineRule="auto"/>
        <w:ind w:firstLine="709"/>
        <w:jc w:val="both"/>
        <w:rPr>
          <w:rFonts w:ascii="Times New Roman" w:eastAsia="Times New Roman" w:hAnsi="Times New Roman" w:cs="Times New Roman"/>
          <w:szCs w:val="24"/>
          <w:lang w:eastAsia="tr-TR"/>
        </w:rPr>
      </w:pPr>
    </w:p>
    <w:p w:rsidR="002E4EC4" w:rsidRPr="008B6958" w:rsidRDefault="00A96C9F" w:rsidP="00A96C9F">
      <w:pPr>
        <w:spacing w:before="60" w:after="60"/>
        <w:ind w:firstLine="708"/>
        <w:rPr>
          <w:rFonts w:ascii="Times New Roman" w:hAnsi="Times New Roman" w:cs="Times New Roman"/>
          <w:b/>
        </w:rPr>
      </w:pPr>
      <w:r>
        <w:rPr>
          <w:rFonts w:ascii="Times New Roman" w:hAnsi="Times New Roman" w:cs="Times New Roman"/>
          <w:b/>
        </w:rPr>
        <w:t xml:space="preserve">5. </w:t>
      </w:r>
      <w:r w:rsidR="00532553" w:rsidRPr="008B6958">
        <w:rPr>
          <w:rFonts w:ascii="Times New Roman" w:hAnsi="Times New Roman" w:cs="Times New Roman"/>
          <w:b/>
        </w:rPr>
        <w:t>KA</w:t>
      </w:r>
      <w:r w:rsidR="002E4EC4" w:rsidRPr="008B6958">
        <w:rPr>
          <w:rFonts w:ascii="Times New Roman" w:hAnsi="Times New Roman" w:cs="Times New Roman"/>
          <w:b/>
        </w:rPr>
        <w:t>YNAKÇA</w:t>
      </w:r>
      <w:r w:rsidR="0052646D" w:rsidRPr="008B6958">
        <w:rPr>
          <w:rFonts w:ascii="Times New Roman" w:hAnsi="Times New Roman" w:cs="Times New Roman"/>
          <w:b/>
        </w:rPr>
        <w:t xml:space="preserve"> </w:t>
      </w:r>
      <w:proofErr w:type="gramStart"/>
      <w:r w:rsidR="00535CA9" w:rsidRPr="008B6958">
        <w:rPr>
          <w:rFonts w:ascii="Times New Roman" w:hAnsi="Times New Roman" w:cs="Times New Roman"/>
          <w:sz w:val="20"/>
        </w:rPr>
        <w:t>(</w:t>
      </w:r>
      <w:proofErr w:type="gramEnd"/>
      <w:r w:rsidR="00535CA9" w:rsidRPr="008B6958">
        <w:rPr>
          <w:rFonts w:ascii="Times New Roman" w:hAnsi="Times New Roman" w:cs="Times New Roman"/>
          <w:b/>
          <w:sz w:val="20"/>
          <w:u w:val="single"/>
        </w:rPr>
        <w:t>Başlık</w:t>
      </w:r>
      <w:r w:rsidR="00535CA9" w:rsidRPr="008B6958">
        <w:rPr>
          <w:rFonts w:ascii="Times New Roman" w:hAnsi="Times New Roman" w:cs="Times New Roman"/>
          <w:sz w:val="20"/>
        </w:rPr>
        <w:t xml:space="preserve"> koyu ve 11 punto olmalı. </w:t>
      </w:r>
      <w:r w:rsidR="00F602DB" w:rsidRPr="008B6958">
        <w:rPr>
          <w:rFonts w:ascii="Times New Roman" w:hAnsi="Times New Roman" w:cs="Times New Roman"/>
          <w:sz w:val="20"/>
          <w:u w:val="single"/>
        </w:rPr>
        <w:t>Kaynaklar</w:t>
      </w:r>
      <w:r w:rsidR="00535CA9" w:rsidRPr="008B6958">
        <w:rPr>
          <w:rFonts w:ascii="Times New Roman" w:hAnsi="Times New Roman" w:cs="Times New Roman"/>
          <w:sz w:val="20"/>
          <w:u w:val="single"/>
        </w:rPr>
        <w:t xml:space="preserve"> kısmı ise</w:t>
      </w:r>
      <w:r w:rsidR="00535CA9" w:rsidRPr="008B6958">
        <w:rPr>
          <w:rFonts w:ascii="Times New Roman" w:hAnsi="Times New Roman" w:cs="Times New Roman"/>
          <w:b/>
          <w:sz w:val="20"/>
        </w:rPr>
        <w:t xml:space="preserve"> </w:t>
      </w:r>
      <w:r w:rsidR="00535CA9" w:rsidRPr="008B6958">
        <w:rPr>
          <w:rFonts w:ascii="Times New Roman" w:hAnsi="Times New Roman" w:cs="Times New Roman"/>
          <w:sz w:val="18"/>
          <w:szCs w:val="20"/>
          <w:shd w:val="clear" w:color="auto" w:fill="FFFFFF"/>
        </w:rPr>
        <w:t>10 punto ve tek satır aralıkla yazılmalıdır</w:t>
      </w:r>
      <w:proofErr w:type="gramStart"/>
      <w:r w:rsidR="00535CA9" w:rsidRPr="008B6958">
        <w:rPr>
          <w:rFonts w:ascii="Times New Roman" w:hAnsi="Times New Roman" w:cs="Times New Roman"/>
          <w:sz w:val="20"/>
        </w:rPr>
        <w:t>)</w:t>
      </w:r>
      <w:proofErr w:type="gramEnd"/>
    </w:p>
    <w:p w:rsidR="005715EB" w:rsidRPr="008B6958" w:rsidRDefault="005715EB" w:rsidP="008B6958">
      <w:pPr>
        <w:tabs>
          <w:tab w:val="left" w:pos="6802"/>
        </w:tabs>
        <w:autoSpaceDE w:val="0"/>
        <w:autoSpaceDN w:val="0"/>
        <w:adjustRightInd w:val="0"/>
        <w:spacing w:after="120" w:line="240" w:lineRule="auto"/>
        <w:ind w:right="-2"/>
        <w:jc w:val="both"/>
        <w:rPr>
          <w:rFonts w:ascii="Times New Roman" w:eastAsiaTheme="minorEastAsia" w:hAnsi="Times New Roman" w:cs="Times New Roman"/>
          <w:bCs/>
          <w:sz w:val="20"/>
          <w:szCs w:val="20"/>
          <w:lang w:eastAsia="tr-TR"/>
        </w:rPr>
      </w:pPr>
      <w:r w:rsidRPr="008B6958">
        <w:rPr>
          <w:rFonts w:ascii="Times New Roman" w:eastAsiaTheme="minorEastAsia" w:hAnsi="Times New Roman" w:cs="Times New Roman"/>
          <w:bCs/>
          <w:sz w:val="20"/>
          <w:szCs w:val="20"/>
          <w:lang w:eastAsia="tr-TR"/>
        </w:rPr>
        <w:t xml:space="preserve">Aksan, D. (1982). </w:t>
      </w:r>
      <w:r w:rsidRPr="008B6958">
        <w:rPr>
          <w:rFonts w:ascii="Times New Roman" w:eastAsiaTheme="minorEastAsia" w:hAnsi="Times New Roman" w:cs="Times New Roman"/>
          <w:bCs/>
          <w:i/>
          <w:sz w:val="20"/>
          <w:szCs w:val="20"/>
          <w:lang w:eastAsia="tr-TR"/>
        </w:rPr>
        <w:t xml:space="preserve">Dilbilim Seçkisi: Günümüz Dilbilimiyle İlgili Yazılardan Çeviriler, </w:t>
      </w:r>
      <w:r w:rsidRPr="008B6958">
        <w:rPr>
          <w:rFonts w:ascii="Times New Roman" w:eastAsiaTheme="minorEastAsia" w:hAnsi="Times New Roman" w:cs="Times New Roman"/>
          <w:bCs/>
          <w:sz w:val="20"/>
          <w:szCs w:val="20"/>
          <w:lang w:eastAsia="tr-TR"/>
        </w:rPr>
        <w:t>Ankara: Türk Dil Kurumu Yayınları.</w:t>
      </w:r>
    </w:p>
    <w:p w:rsidR="005715EB" w:rsidRPr="008B6958" w:rsidRDefault="005715EB" w:rsidP="008B6958">
      <w:pPr>
        <w:tabs>
          <w:tab w:val="left" w:pos="6802"/>
        </w:tabs>
        <w:autoSpaceDE w:val="0"/>
        <w:autoSpaceDN w:val="0"/>
        <w:adjustRightInd w:val="0"/>
        <w:spacing w:after="120" w:line="240" w:lineRule="auto"/>
        <w:ind w:right="-2"/>
        <w:jc w:val="both"/>
        <w:rPr>
          <w:rFonts w:ascii="Times New Roman" w:eastAsiaTheme="minorEastAsia" w:hAnsi="Times New Roman" w:cs="Times New Roman"/>
          <w:bCs/>
          <w:sz w:val="20"/>
          <w:szCs w:val="20"/>
          <w:lang w:eastAsia="tr-TR"/>
        </w:rPr>
      </w:pPr>
      <w:r w:rsidRPr="008B6958">
        <w:rPr>
          <w:rFonts w:ascii="Times New Roman" w:eastAsiaTheme="minorEastAsia" w:hAnsi="Times New Roman" w:cs="Times New Roman"/>
          <w:bCs/>
          <w:sz w:val="20"/>
          <w:szCs w:val="20"/>
          <w:lang w:eastAsia="tr-TR"/>
        </w:rPr>
        <w:t xml:space="preserve">Akşehirli, S. (2011). </w:t>
      </w:r>
      <w:proofErr w:type="gramStart"/>
      <w:r w:rsidRPr="008B6958">
        <w:rPr>
          <w:rFonts w:ascii="Times New Roman" w:eastAsiaTheme="minorEastAsia" w:hAnsi="Times New Roman" w:cs="Times New Roman"/>
          <w:bCs/>
          <w:sz w:val="20"/>
          <w:szCs w:val="20"/>
          <w:lang w:eastAsia="tr-TR"/>
        </w:rPr>
        <w:t xml:space="preserve">Söz Edimleri Kuramı Açısından Kurgusal Anlatı Metinlerinde Söz Aktarımı. </w:t>
      </w:r>
      <w:proofErr w:type="spellStart"/>
      <w:proofErr w:type="gramEnd"/>
      <w:r w:rsidRPr="008B6958">
        <w:rPr>
          <w:rFonts w:ascii="Times New Roman" w:eastAsiaTheme="minorEastAsia" w:hAnsi="Times New Roman" w:cs="Times New Roman"/>
          <w:bCs/>
          <w:i/>
          <w:sz w:val="20"/>
          <w:szCs w:val="20"/>
          <w:lang w:eastAsia="tr-TR"/>
        </w:rPr>
        <w:t>Turkish</w:t>
      </w:r>
      <w:proofErr w:type="spellEnd"/>
      <w:r w:rsidRPr="008B6958">
        <w:rPr>
          <w:rFonts w:ascii="Times New Roman" w:eastAsiaTheme="minorEastAsia" w:hAnsi="Times New Roman" w:cs="Times New Roman"/>
          <w:bCs/>
          <w:i/>
          <w:sz w:val="20"/>
          <w:szCs w:val="20"/>
          <w:lang w:eastAsia="tr-TR"/>
        </w:rPr>
        <w:t xml:space="preserve"> </w:t>
      </w:r>
      <w:proofErr w:type="spellStart"/>
      <w:r w:rsidRPr="008B6958">
        <w:rPr>
          <w:rFonts w:ascii="Times New Roman" w:eastAsiaTheme="minorEastAsia" w:hAnsi="Times New Roman" w:cs="Times New Roman"/>
          <w:bCs/>
          <w:i/>
          <w:sz w:val="20"/>
          <w:szCs w:val="20"/>
          <w:lang w:eastAsia="tr-TR"/>
        </w:rPr>
        <w:t>Studies</w:t>
      </w:r>
      <w:proofErr w:type="spellEnd"/>
      <w:r w:rsidRPr="008B6958">
        <w:rPr>
          <w:rFonts w:ascii="Times New Roman" w:eastAsiaTheme="minorEastAsia" w:hAnsi="Times New Roman" w:cs="Times New Roman"/>
          <w:bCs/>
          <w:i/>
          <w:sz w:val="20"/>
          <w:szCs w:val="20"/>
          <w:lang w:eastAsia="tr-TR"/>
        </w:rPr>
        <w:t xml:space="preserve">, </w:t>
      </w:r>
      <w:r w:rsidRPr="008B6958">
        <w:rPr>
          <w:rFonts w:ascii="Times New Roman" w:eastAsiaTheme="minorEastAsia" w:hAnsi="Times New Roman" w:cs="Times New Roman"/>
          <w:bCs/>
          <w:sz w:val="20"/>
          <w:szCs w:val="20"/>
          <w:lang w:eastAsia="tr-TR"/>
        </w:rPr>
        <w:t>6(2), 143-162.</w:t>
      </w:r>
    </w:p>
    <w:p w:rsidR="005715EB" w:rsidRPr="008B6958" w:rsidRDefault="005715EB" w:rsidP="008B6958">
      <w:pPr>
        <w:tabs>
          <w:tab w:val="left" w:pos="6802"/>
        </w:tabs>
        <w:autoSpaceDE w:val="0"/>
        <w:autoSpaceDN w:val="0"/>
        <w:adjustRightInd w:val="0"/>
        <w:spacing w:after="120" w:line="240" w:lineRule="auto"/>
        <w:ind w:right="-2"/>
        <w:jc w:val="both"/>
        <w:rPr>
          <w:rFonts w:ascii="Times New Roman" w:eastAsiaTheme="minorEastAsia" w:hAnsi="Times New Roman" w:cs="Times New Roman"/>
          <w:bCs/>
          <w:sz w:val="20"/>
          <w:szCs w:val="20"/>
          <w:lang w:eastAsia="tr-TR"/>
        </w:rPr>
      </w:pPr>
      <w:r w:rsidRPr="008B6958">
        <w:rPr>
          <w:rFonts w:ascii="Times New Roman" w:eastAsiaTheme="minorEastAsia" w:hAnsi="Times New Roman" w:cs="Times New Roman"/>
          <w:bCs/>
          <w:sz w:val="20"/>
          <w:szCs w:val="20"/>
          <w:lang w:eastAsia="tr-TR"/>
        </w:rPr>
        <w:t xml:space="preserve">Austin, J. L. (2017). </w:t>
      </w:r>
      <w:r w:rsidRPr="008B6958">
        <w:rPr>
          <w:rFonts w:ascii="Times New Roman" w:eastAsiaTheme="minorEastAsia" w:hAnsi="Times New Roman" w:cs="Times New Roman"/>
          <w:bCs/>
          <w:i/>
          <w:sz w:val="20"/>
          <w:szCs w:val="20"/>
          <w:lang w:eastAsia="tr-TR"/>
        </w:rPr>
        <w:t xml:space="preserve">Söylemek ve Yapmak, </w:t>
      </w:r>
      <w:r w:rsidRPr="008B6958">
        <w:rPr>
          <w:rFonts w:ascii="Times New Roman" w:eastAsiaTheme="minorEastAsia" w:hAnsi="Times New Roman" w:cs="Times New Roman"/>
          <w:bCs/>
          <w:sz w:val="20"/>
          <w:szCs w:val="20"/>
          <w:lang w:eastAsia="tr-TR"/>
        </w:rPr>
        <w:t>(Çev.) R. Levent Aysever, İstanbul: Metis Yayınları.</w:t>
      </w:r>
    </w:p>
    <w:p w:rsidR="005715EB" w:rsidRPr="008B6958" w:rsidRDefault="005715EB" w:rsidP="008B6958">
      <w:pPr>
        <w:tabs>
          <w:tab w:val="left" w:pos="6802"/>
        </w:tabs>
        <w:autoSpaceDE w:val="0"/>
        <w:autoSpaceDN w:val="0"/>
        <w:adjustRightInd w:val="0"/>
        <w:spacing w:after="120" w:line="240" w:lineRule="auto"/>
        <w:ind w:right="-2"/>
        <w:jc w:val="both"/>
        <w:rPr>
          <w:rFonts w:ascii="Times New Roman" w:eastAsiaTheme="minorEastAsia" w:hAnsi="Times New Roman" w:cs="Times New Roman"/>
          <w:bCs/>
          <w:sz w:val="20"/>
          <w:szCs w:val="20"/>
          <w:lang w:eastAsia="tr-TR"/>
        </w:rPr>
      </w:pPr>
      <w:proofErr w:type="spellStart"/>
      <w:r w:rsidRPr="008B6958">
        <w:rPr>
          <w:rFonts w:ascii="Times New Roman" w:eastAsiaTheme="minorEastAsia" w:hAnsi="Times New Roman" w:cs="Times New Roman"/>
          <w:bCs/>
          <w:sz w:val="20"/>
          <w:szCs w:val="20"/>
          <w:lang w:eastAsia="tr-TR"/>
        </w:rPr>
        <w:t>Büyüktuncay</w:t>
      </w:r>
      <w:proofErr w:type="spellEnd"/>
      <w:r w:rsidRPr="008B6958">
        <w:rPr>
          <w:rFonts w:ascii="Times New Roman" w:eastAsiaTheme="minorEastAsia" w:hAnsi="Times New Roman" w:cs="Times New Roman"/>
          <w:bCs/>
          <w:sz w:val="20"/>
          <w:szCs w:val="20"/>
          <w:lang w:eastAsia="tr-TR"/>
        </w:rPr>
        <w:t xml:space="preserve">, M. (2014). </w:t>
      </w:r>
      <w:proofErr w:type="gramStart"/>
      <w:r w:rsidRPr="008B6958">
        <w:rPr>
          <w:rFonts w:ascii="Times New Roman" w:eastAsiaTheme="minorEastAsia" w:hAnsi="Times New Roman" w:cs="Times New Roman"/>
          <w:bCs/>
          <w:sz w:val="20"/>
          <w:szCs w:val="20"/>
          <w:lang w:eastAsia="tr-TR"/>
        </w:rPr>
        <w:t xml:space="preserve">Söz Edimleri Kuramı ve Edebiyat: Anlam, Bağlam ve </w:t>
      </w:r>
      <w:proofErr w:type="spellStart"/>
      <w:r w:rsidRPr="008B6958">
        <w:rPr>
          <w:rFonts w:ascii="Times New Roman" w:eastAsiaTheme="minorEastAsia" w:hAnsi="Times New Roman" w:cs="Times New Roman"/>
          <w:bCs/>
          <w:sz w:val="20"/>
          <w:szCs w:val="20"/>
          <w:lang w:eastAsia="tr-TR"/>
        </w:rPr>
        <w:t>Yinelenebilirlik</w:t>
      </w:r>
      <w:proofErr w:type="spellEnd"/>
      <w:r w:rsidRPr="008B6958">
        <w:rPr>
          <w:rFonts w:ascii="Times New Roman" w:eastAsiaTheme="minorEastAsia" w:hAnsi="Times New Roman" w:cs="Times New Roman"/>
          <w:bCs/>
          <w:sz w:val="20"/>
          <w:szCs w:val="20"/>
          <w:lang w:eastAsia="tr-TR"/>
        </w:rPr>
        <w:t xml:space="preserve">. </w:t>
      </w:r>
      <w:proofErr w:type="gramEnd"/>
      <w:r w:rsidRPr="008B6958">
        <w:rPr>
          <w:rFonts w:ascii="Times New Roman" w:eastAsiaTheme="minorEastAsia" w:hAnsi="Times New Roman" w:cs="Times New Roman"/>
          <w:bCs/>
          <w:i/>
          <w:sz w:val="20"/>
          <w:szCs w:val="20"/>
          <w:lang w:eastAsia="tr-TR"/>
        </w:rPr>
        <w:t xml:space="preserve">Uluslararası Dil Akademisi Dergisi, </w:t>
      </w:r>
      <w:r w:rsidRPr="008B6958">
        <w:rPr>
          <w:rFonts w:ascii="Times New Roman" w:eastAsiaTheme="minorEastAsia" w:hAnsi="Times New Roman" w:cs="Times New Roman"/>
          <w:bCs/>
          <w:sz w:val="20"/>
          <w:szCs w:val="20"/>
          <w:lang w:eastAsia="tr-TR"/>
        </w:rPr>
        <w:t>2(1), 93-105.</w:t>
      </w:r>
    </w:p>
    <w:p w:rsidR="005715EB" w:rsidRPr="008B6958" w:rsidRDefault="005715EB" w:rsidP="008B6958">
      <w:pPr>
        <w:tabs>
          <w:tab w:val="left" w:pos="6802"/>
        </w:tabs>
        <w:autoSpaceDE w:val="0"/>
        <w:autoSpaceDN w:val="0"/>
        <w:adjustRightInd w:val="0"/>
        <w:spacing w:after="120" w:line="240" w:lineRule="auto"/>
        <w:ind w:right="-2"/>
        <w:jc w:val="both"/>
        <w:rPr>
          <w:rFonts w:ascii="Times New Roman" w:eastAsiaTheme="minorEastAsia" w:hAnsi="Times New Roman" w:cs="Times New Roman"/>
          <w:bCs/>
          <w:sz w:val="20"/>
          <w:szCs w:val="20"/>
          <w:lang w:eastAsia="tr-TR"/>
        </w:rPr>
      </w:pPr>
      <w:r w:rsidRPr="008B6958">
        <w:rPr>
          <w:rFonts w:ascii="Times New Roman" w:eastAsiaTheme="minorEastAsia" w:hAnsi="Times New Roman" w:cs="Times New Roman"/>
          <w:bCs/>
          <w:sz w:val="20"/>
          <w:szCs w:val="20"/>
          <w:lang w:eastAsia="tr-TR"/>
        </w:rPr>
        <w:t xml:space="preserve">Çelebi, V. (2014). Gündelik Dil Felsefesi ve Austin’in Söz Edimleri Kuramı. </w:t>
      </w:r>
      <w:proofErr w:type="spellStart"/>
      <w:r w:rsidRPr="008B6958">
        <w:rPr>
          <w:rFonts w:ascii="Times New Roman" w:eastAsiaTheme="minorEastAsia" w:hAnsi="Times New Roman" w:cs="Times New Roman"/>
          <w:bCs/>
          <w:i/>
          <w:sz w:val="20"/>
          <w:szCs w:val="20"/>
          <w:lang w:eastAsia="tr-TR"/>
        </w:rPr>
        <w:t>Beytulhikme</w:t>
      </w:r>
      <w:proofErr w:type="spellEnd"/>
      <w:r w:rsidRPr="008B6958">
        <w:rPr>
          <w:rFonts w:ascii="Times New Roman" w:eastAsiaTheme="minorEastAsia" w:hAnsi="Times New Roman" w:cs="Times New Roman"/>
          <w:bCs/>
          <w:i/>
          <w:sz w:val="20"/>
          <w:szCs w:val="20"/>
          <w:lang w:eastAsia="tr-TR"/>
        </w:rPr>
        <w:t xml:space="preserve"> Uluslararası Felsefe Dergisi,</w:t>
      </w:r>
      <w:r w:rsidRPr="008B6958">
        <w:rPr>
          <w:rFonts w:ascii="Times New Roman" w:eastAsiaTheme="minorEastAsia" w:hAnsi="Times New Roman" w:cs="Times New Roman"/>
          <w:bCs/>
          <w:sz w:val="20"/>
          <w:szCs w:val="20"/>
          <w:lang w:eastAsia="tr-TR"/>
        </w:rPr>
        <w:t xml:space="preserve"> 4(1), 73-89.</w:t>
      </w:r>
    </w:p>
    <w:p w:rsidR="005715EB" w:rsidRPr="008B6958" w:rsidRDefault="005715EB" w:rsidP="008B6958">
      <w:pPr>
        <w:tabs>
          <w:tab w:val="left" w:pos="6802"/>
        </w:tabs>
        <w:autoSpaceDE w:val="0"/>
        <w:autoSpaceDN w:val="0"/>
        <w:adjustRightInd w:val="0"/>
        <w:spacing w:after="120" w:line="240" w:lineRule="auto"/>
        <w:ind w:right="-2"/>
        <w:jc w:val="both"/>
        <w:rPr>
          <w:rFonts w:ascii="Times New Roman" w:eastAsiaTheme="minorEastAsia" w:hAnsi="Times New Roman" w:cs="Times New Roman"/>
          <w:bCs/>
          <w:sz w:val="20"/>
          <w:szCs w:val="20"/>
          <w:lang w:eastAsia="tr-TR"/>
        </w:rPr>
      </w:pPr>
      <w:r w:rsidRPr="008B6958">
        <w:rPr>
          <w:rFonts w:ascii="Times New Roman" w:eastAsiaTheme="minorEastAsia" w:hAnsi="Times New Roman" w:cs="Times New Roman"/>
          <w:bCs/>
          <w:sz w:val="20"/>
          <w:szCs w:val="20"/>
          <w:lang w:eastAsia="tr-TR"/>
        </w:rPr>
        <w:t>Erkman-</w:t>
      </w:r>
      <w:proofErr w:type="spellStart"/>
      <w:r w:rsidRPr="008B6958">
        <w:rPr>
          <w:rFonts w:ascii="Times New Roman" w:eastAsiaTheme="minorEastAsia" w:hAnsi="Times New Roman" w:cs="Times New Roman"/>
          <w:bCs/>
          <w:sz w:val="20"/>
          <w:szCs w:val="20"/>
          <w:lang w:eastAsia="tr-TR"/>
        </w:rPr>
        <w:t>Akerson</w:t>
      </w:r>
      <w:proofErr w:type="spellEnd"/>
      <w:r w:rsidRPr="008B6958">
        <w:rPr>
          <w:rFonts w:ascii="Times New Roman" w:eastAsiaTheme="minorEastAsia" w:hAnsi="Times New Roman" w:cs="Times New Roman"/>
          <w:bCs/>
          <w:sz w:val="20"/>
          <w:szCs w:val="20"/>
          <w:lang w:eastAsia="tr-TR"/>
        </w:rPr>
        <w:t xml:space="preserve">, F. (2005). </w:t>
      </w:r>
      <w:r w:rsidRPr="008B6958">
        <w:rPr>
          <w:rFonts w:ascii="Times New Roman" w:eastAsiaTheme="minorEastAsia" w:hAnsi="Times New Roman" w:cs="Times New Roman"/>
          <w:bCs/>
          <w:i/>
          <w:sz w:val="20"/>
          <w:szCs w:val="20"/>
          <w:lang w:eastAsia="tr-TR"/>
        </w:rPr>
        <w:t xml:space="preserve">Göstergebilime Giriş, </w:t>
      </w:r>
      <w:r w:rsidRPr="008B6958">
        <w:rPr>
          <w:rFonts w:ascii="Times New Roman" w:eastAsiaTheme="minorEastAsia" w:hAnsi="Times New Roman" w:cs="Times New Roman"/>
          <w:bCs/>
          <w:sz w:val="20"/>
          <w:szCs w:val="20"/>
          <w:lang w:eastAsia="tr-TR"/>
        </w:rPr>
        <w:t xml:space="preserve">İstanbul: </w:t>
      </w:r>
      <w:proofErr w:type="spellStart"/>
      <w:r w:rsidRPr="008B6958">
        <w:rPr>
          <w:rFonts w:ascii="Times New Roman" w:eastAsiaTheme="minorEastAsia" w:hAnsi="Times New Roman" w:cs="Times New Roman"/>
          <w:bCs/>
          <w:sz w:val="20"/>
          <w:szCs w:val="20"/>
          <w:lang w:eastAsia="tr-TR"/>
        </w:rPr>
        <w:t>Multilingual</w:t>
      </w:r>
      <w:proofErr w:type="spellEnd"/>
      <w:r w:rsidRPr="008B6958">
        <w:rPr>
          <w:rFonts w:ascii="Times New Roman" w:eastAsiaTheme="minorEastAsia" w:hAnsi="Times New Roman" w:cs="Times New Roman"/>
          <w:bCs/>
          <w:sz w:val="20"/>
          <w:szCs w:val="20"/>
          <w:lang w:eastAsia="tr-TR"/>
        </w:rPr>
        <w:t>.</w:t>
      </w:r>
    </w:p>
    <w:p w:rsidR="00AF1A95" w:rsidRPr="008B6958" w:rsidRDefault="005715EB" w:rsidP="00A96C9F">
      <w:pPr>
        <w:tabs>
          <w:tab w:val="left" w:pos="6802"/>
        </w:tabs>
        <w:autoSpaceDE w:val="0"/>
        <w:autoSpaceDN w:val="0"/>
        <w:adjustRightInd w:val="0"/>
        <w:spacing w:after="120" w:line="240" w:lineRule="auto"/>
        <w:ind w:right="-2"/>
        <w:jc w:val="both"/>
        <w:rPr>
          <w:rFonts w:ascii="Times New Roman" w:hAnsi="Times New Roman" w:cs="Times New Roman"/>
          <w:b/>
          <w:lang w:val="en-US"/>
        </w:rPr>
      </w:pPr>
      <w:r w:rsidRPr="008B6958">
        <w:rPr>
          <w:rFonts w:ascii="Times New Roman" w:eastAsiaTheme="minorEastAsia" w:hAnsi="Times New Roman" w:cs="Times New Roman"/>
          <w:bCs/>
          <w:sz w:val="20"/>
          <w:szCs w:val="20"/>
          <w:lang w:eastAsia="tr-TR"/>
        </w:rPr>
        <w:t xml:space="preserve">Günay, V. D. (2004). </w:t>
      </w:r>
      <w:r w:rsidRPr="008B6958">
        <w:rPr>
          <w:rFonts w:ascii="Times New Roman" w:eastAsiaTheme="minorEastAsia" w:hAnsi="Times New Roman" w:cs="Times New Roman"/>
          <w:bCs/>
          <w:i/>
          <w:sz w:val="20"/>
          <w:szCs w:val="20"/>
          <w:lang w:eastAsia="tr-TR"/>
        </w:rPr>
        <w:t xml:space="preserve">Dil ve İletişim, </w:t>
      </w:r>
      <w:r w:rsidRPr="008B6958">
        <w:rPr>
          <w:rFonts w:ascii="Times New Roman" w:eastAsiaTheme="minorEastAsia" w:hAnsi="Times New Roman" w:cs="Times New Roman"/>
          <w:bCs/>
          <w:sz w:val="20"/>
          <w:szCs w:val="20"/>
          <w:lang w:eastAsia="tr-TR"/>
        </w:rPr>
        <w:t xml:space="preserve">İstanbul: </w:t>
      </w:r>
      <w:proofErr w:type="spellStart"/>
      <w:r w:rsidRPr="008B6958">
        <w:rPr>
          <w:rFonts w:ascii="Times New Roman" w:eastAsiaTheme="minorEastAsia" w:hAnsi="Times New Roman" w:cs="Times New Roman"/>
          <w:bCs/>
          <w:sz w:val="20"/>
          <w:szCs w:val="20"/>
          <w:lang w:eastAsia="tr-TR"/>
        </w:rPr>
        <w:t>Multiligual</w:t>
      </w:r>
      <w:proofErr w:type="spellEnd"/>
      <w:r w:rsidRPr="008B6958">
        <w:rPr>
          <w:rFonts w:ascii="Times New Roman" w:eastAsiaTheme="minorEastAsia" w:hAnsi="Times New Roman" w:cs="Times New Roman"/>
          <w:bCs/>
          <w:sz w:val="20"/>
          <w:szCs w:val="20"/>
          <w:lang w:eastAsia="tr-TR"/>
        </w:rPr>
        <w:t>.</w:t>
      </w:r>
    </w:p>
    <w:p w:rsidR="00237EAF" w:rsidRDefault="00237EAF" w:rsidP="00237EAF">
      <w:pPr>
        <w:keepNext/>
        <w:spacing w:before="120" w:after="120" w:line="300" w:lineRule="auto"/>
        <w:ind w:left="709"/>
        <w:outlineLvl w:val="0"/>
        <w:rPr>
          <w:rFonts w:ascii="Times New Roman" w:eastAsia="Calibri" w:hAnsi="Times New Roman" w:cs="Arial"/>
          <w:b/>
          <w:bCs/>
          <w:kern w:val="32"/>
          <w:szCs w:val="32"/>
          <w:lang w:val="en-GB"/>
        </w:rPr>
      </w:pPr>
    </w:p>
    <w:p w:rsidR="00237EAF" w:rsidRDefault="00237EAF" w:rsidP="00237EAF">
      <w:pPr>
        <w:keepNext/>
        <w:spacing w:before="120" w:after="120" w:line="300" w:lineRule="auto"/>
        <w:ind w:left="709"/>
        <w:outlineLvl w:val="0"/>
        <w:rPr>
          <w:rFonts w:ascii="Times New Roman" w:eastAsia="Calibri" w:hAnsi="Times New Roman" w:cs="Arial"/>
          <w:b/>
          <w:bCs/>
          <w:kern w:val="32"/>
          <w:szCs w:val="32"/>
          <w:lang w:val="en-GB"/>
        </w:rPr>
      </w:pPr>
    </w:p>
    <w:p w:rsidR="00237EAF" w:rsidRPr="00237EAF" w:rsidRDefault="00237EAF" w:rsidP="00237EAF">
      <w:pPr>
        <w:keepNext/>
        <w:spacing w:before="120" w:after="120" w:line="300" w:lineRule="auto"/>
        <w:ind w:left="709"/>
        <w:outlineLvl w:val="0"/>
        <w:rPr>
          <w:rFonts w:ascii="Times New Roman" w:eastAsia="Calibri" w:hAnsi="Times New Roman" w:cs="Arial"/>
          <w:b/>
          <w:bCs/>
          <w:i/>
          <w:kern w:val="32"/>
          <w:szCs w:val="32"/>
          <w:lang w:val="en-GB"/>
        </w:rPr>
      </w:pPr>
      <w:proofErr w:type="spellStart"/>
      <w:r w:rsidRPr="00237EAF">
        <w:rPr>
          <w:rFonts w:ascii="Times New Roman" w:eastAsia="Calibri" w:hAnsi="Times New Roman" w:cs="Arial"/>
          <w:b/>
          <w:bCs/>
          <w:kern w:val="32"/>
          <w:szCs w:val="32"/>
          <w:lang w:val="en-GB"/>
        </w:rPr>
        <w:t>Çizelge</w:t>
      </w:r>
      <w:proofErr w:type="spellEnd"/>
      <w:r w:rsidRPr="00237EAF">
        <w:rPr>
          <w:rFonts w:ascii="Times New Roman" w:eastAsia="Calibri" w:hAnsi="Times New Roman" w:cs="Arial"/>
          <w:b/>
          <w:bCs/>
          <w:kern w:val="32"/>
          <w:szCs w:val="32"/>
          <w:lang w:val="en-GB"/>
        </w:rPr>
        <w:t xml:space="preserve"> </w:t>
      </w:r>
      <w:proofErr w:type="spellStart"/>
      <w:r w:rsidRPr="00237EAF">
        <w:rPr>
          <w:rFonts w:ascii="Times New Roman" w:eastAsia="Calibri" w:hAnsi="Times New Roman" w:cs="Arial"/>
          <w:b/>
          <w:bCs/>
          <w:kern w:val="32"/>
          <w:szCs w:val="32"/>
          <w:lang w:val="en-GB"/>
        </w:rPr>
        <w:t>ve</w:t>
      </w:r>
      <w:proofErr w:type="spellEnd"/>
      <w:r w:rsidRPr="00237EAF">
        <w:rPr>
          <w:rFonts w:ascii="Times New Roman" w:eastAsia="Calibri" w:hAnsi="Times New Roman" w:cs="Arial"/>
          <w:b/>
          <w:bCs/>
          <w:kern w:val="32"/>
          <w:szCs w:val="32"/>
          <w:lang w:val="en-GB"/>
        </w:rPr>
        <w:t xml:space="preserve"> </w:t>
      </w:r>
      <w:proofErr w:type="spellStart"/>
      <w:r w:rsidRPr="00237EAF">
        <w:rPr>
          <w:rFonts w:ascii="Times New Roman" w:eastAsia="Calibri" w:hAnsi="Times New Roman" w:cs="Arial"/>
          <w:b/>
          <w:bCs/>
          <w:kern w:val="32"/>
          <w:szCs w:val="32"/>
          <w:lang w:val="en-GB"/>
        </w:rPr>
        <w:t>Şekillerin</w:t>
      </w:r>
      <w:proofErr w:type="spellEnd"/>
      <w:r w:rsidRPr="00237EAF">
        <w:rPr>
          <w:rFonts w:ascii="Times New Roman" w:eastAsia="Calibri" w:hAnsi="Times New Roman" w:cs="Arial"/>
          <w:b/>
          <w:bCs/>
          <w:kern w:val="32"/>
          <w:szCs w:val="32"/>
          <w:lang w:val="en-GB"/>
        </w:rPr>
        <w:t xml:space="preserve"> </w:t>
      </w:r>
      <w:proofErr w:type="spellStart"/>
      <w:r w:rsidRPr="00237EAF">
        <w:rPr>
          <w:rFonts w:ascii="Times New Roman" w:eastAsia="Calibri" w:hAnsi="Times New Roman" w:cs="Arial"/>
          <w:b/>
          <w:bCs/>
          <w:kern w:val="32"/>
          <w:szCs w:val="32"/>
          <w:lang w:val="en-GB"/>
        </w:rPr>
        <w:t>Gösterimi</w:t>
      </w:r>
      <w:proofErr w:type="spellEnd"/>
    </w:p>
    <w:p w:rsidR="00237EAF" w:rsidRPr="00237EAF" w:rsidRDefault="00237EAF" w:rsidP="00237EAF">
      <w:pPr>
        <w:spacing w:before="120" w:after="120" w:line="300" w:lineRule="auto"/>
        <w:ind w:firstLine="709"/>
        <w:jc w:val="both"/>
        <w:rPr>
          <w:rFonts w:ascii="Times New Roman" w:eastAsia="Times New Roman" w:hAnsi="Times New Roman" w:cs="Times New Roman"/>
          <w:szCs w:val="24"/>
          <w:lang w:eastAsia="tr-TR"/>
        </w:rPr>
      </w:pPr>
      <w:r w:rsidRPr="00237EAF">
        <w:rPr>
          <w:rFonts w:ascii="Times New Roman" w:eastAsia="Times New Roman" w:hAnsi="Times New Roman" w:cs="Times New Roman"/>
          <w:szCs w:val="24"/>
          <w:lang w:eastAsia="tr-TR"/>
        </w:rPr>
        <w:t>Kullanılan her harita, çizelge, fotoğraf, grafik ya da şekil için metin içinde gönderme yapılmalıdır. Çizelge başlıkları çizelgenin üstüne, çizelge kaynağı ise altına verilmeli, çizelgeler örnekteki gibi şekillendirilmeli, kesinlikle dikey çizgiler,</w:t>
      </w:r>
      <w:r w:rsidRPr="00237EAF">
        <w:rPr>
          <w:rFonts w:ascii="Times New Roman" w:eastAsia="Times New Roman" w:hAnsi="Times New Roman" w:cs="Times New Roman"/>
          <w:lang w:eastAsia="tr-TR"/>
        </w:rPr>
        <w:t xml:space="preserve"> renklendirme ve gölgelendirme</w:t>
      </w:r>
      <w:r w:rsidRPr="00237EAF">
        <w:rPr>
          <w:rFonts w:ascii="Times New Roman" w:eastAsia="Times New Roman" w:hAnsi="Times New Roman" w:cs="Times New Roman"/>
          <w:szCs w:val="24"/>
          <w:lang w:eastAsia="tr-TR"/>
        </w:rPr>
        <w:t xml:space="preserve"> kullanılmamalıdır. Çizelgeler içerisinde koyu karakterlere yer verilmemelidir. Çizelge ve şekil açıklamalarında sadece ilk kelimenin baş harfi büyük, diğerleri küçük harflerle yazılmalıdır. Çizelge içerisindeki metinlerde de aynı kural geçerlidir.</w:t>
      </w:r>
      <w:r w:rsidRPr="00237EAF">
        <w:rPr>
          <w:rFonts w:ascii="Times New Roman" w:eastAsia="Times New Roman" w:hAnsi="Times New Roman" w:cs="Times New Roman"/>
          <w:b/>
          <w:sz w:val="20"/>
          <w:szCs w:val="24"/>
          <w:lang w:eastAsia="tr-TR"/>
        </w:rPr>
        <w:t xml:space="preserve"> </w:t>
      </w:r>
      <w:r w:rsidRPr="00237EAF">
        <w:rPr>
          <w:rFonts w:ascii="Times New Roman" w:eastAsia="Times New Roman" w:hAnsi="Times New Roman" w:cs="Times New Roman"/>
          <w:szCs w:val="24"/>
          <w:lang w:eastAsia="tr-TR"/>
        </w:rPr>
        <w:t>Tüm tablolar “</w:t>
      </w:r>
      <w:r w:rsidRPr="00237EAF">
        <w:rPr>
          <w:rFonts w:ascii="Times New Roman" w:eastAsia="Times New Roman" w:hAnsi="Times New Roman" w:cs="Times New Roman"/>
          <w:i/>
          <w:szCs w:val="24"/>
          <w:lang w:eastAsia="tr-TR"/>
        </w:rPr>
        <w:t>Çizelge”</w:t>
      </w:r>
      <w:r w:rsidRPr="00237EAF">
        <w:rPr>
          <w:rFonts w:ascii="Times New Roman" w:eastAsia="Times New Roman" w:hAnsi="Times New Roman" w:cs="Times New Roman"/>
          <w:szCs w:val="24"/>
          <w:lang w:eastAsia="tr-TR"/>
        </w:rPr>
        <w:t>; tüm grafik, harita ve çizimler “</w:t>
      </w:r>
      <w:r w:rsidRPr="00237EAF">
        <w:rPr>
          <w:rFonts w:ascii="Times New Roman" w:eastAsia="Times New Roman" w:hAnsi="Times New Roman" w:cs="Times New Roman"/>
          <w:i/>
          <w:szCs w:val="24"/>
          <w:lang w:eastAsia="tr-TR"/>
        </w:rPr>
        <w:t xml:space="preserve">Şekil” </w:t>
      </w:r>
      <w:r w:rsidRPr="00237EAF">
        <w:rPr>
          <w:rFonts w:ascii="Times New Roman" w:eastAsia="Times New Roman" w:hAnsi="Times New Roman" w:cs="Times New Roman"/>
          <w:szCs w:val="24"/>
          <w:lang w:eastAsia="tr-TR"/>
        </w:rPr>
        <w:t>olarak; fotoğraflar “</w:t>
      </w:r>
      <w:r w:rsidRPr="00237EAF">
        <w:rPr>
          <w:rFonts w:ascii="Times New Roman" w:eastAsia="Times New Roman" w:hAnsi="Times New Roman" w:cs="Times New Roman"/>
          <w:i/>
          <w:szCs w:val="24"/>
          <w:lang w:eastAsia="tr-TR"/>
        </w:rPr>
        <w:t>Foto</w:t>
      </w:r>
      <w:r w:rsidRPr="00237EAF">
        <w:rPr>
          <w:rFonts w:ascii="Times New Roman" w:eastAsia="Times New Roman" w:hAnsi="Times New Roman" w:cs="Times New Roman"/>
          <w:szCs w:val="24"/>
          <w:lang w:eastAsia="tr-TR"/>
        </w:rPr>
        <w:t xml:space="preserve">” olarak adlandırılmalıdır. Şekil ve fotoğraf isimleri (açıklamalar dâhil) şeklin ya da fotoğrafın altında verilmelidir. Tüm şekil, çizelge ve fotoğraf adları 9 punto, Times New roman karakterinde olmalı, numaralandırmalardan sonra nokta verilmelidir. Çizelge, şekil ve fotoğraf kaynakları 8 punto olarak ayarlanmalıdır.  Şekil, çizelge ve fotoğraflar ortalı;  şekil, çizelge ve fotoğraf yazıları ile kaynak yazıları ise şeklin başlangıç yerine </w:t>
      </w:r>
      <w:proofErr w:type="spellStart"/>
      <w:r w:rsidRPr="00237EAF">
        <w:rPr>
          <w:rFonts w:ascii="Times New Roman" w:eastAsia="Times New Roman" w:hAnsi="Times New Roman" w:cs="Times New Roman"/>
          <w:szCs w:val="24"/>
          <w:lang w:eastAsia="tr-TR"/>
        </w:rPr>
        <w:t>hizalı</w:t>
      </w:r>
      <w:proofErr w:type="spellEnd"/>
      <w:r w:rsidRPr="00237EAF">
        <w:rPr>
          <w:rFonts w:ascii="Times New Roman" w:eastAsia="Times New Roman" w:hAnsi="Times New Roman" w:cs="Times New Roman"/>
          <w:szCs w:val="24"/>
          <w:lang w:eastAsia="tr-TR"/>
        </w:rPr>
        <w:t xml:space="preserve"> olmalıdır.  Örneğin;</w:t>
      </w:r>
    </w:p>
    <w:p w:rsidR="00237EAF" w:rsidRPr="00237EAF" w:rsidRDefault="00237EAF" w:rsidP="00237EAF">
      <w:pPr>
        <w:spacing w:before="120" w:after="120" w:line="300" w:lineRule="auto"/>
        <w:ind w:firstLine="709"/>
        <w:jc w:val="both"/>
        <w:rPr>
          <w:rFonts w:ascii="Times New Roman" w:eastAsia="Times New Roman" w:hAnsi="Times New Roman" w:cs="Times New Roman"/>
          <w:szCs w:val="24"/>
          <w:lang w:eastAsia="tr-TR"/>
        </w:rPr>
      </w:pPr>
    </w:p>
    <w:p w:rsidR="00237EAF" w:rsidRDefault="00237EAF" w:rsidP="00237EAF">
      <w:pPr>
        <w:spacing w:before="120" w:after="60" w:line="240" w:lineRule="auto"/>
        <w:ind w:left="1136" w:firstLine="284"/>
        <w:rPr>
          <w:rFonts w:ascii="Times New Roman" w:eastAsia="Times New Roman" w:hAnsi="Times New Roman" w:cs="Times New Roman"/>
          <w:b/>
          <w:color w:val="000000"/>
          <w:sz w:val="18"/>
          <w:szCs w:val="18"/>
          <w:lang w:eastAsia="tr-TR"/>
        </w:rPr>
      </w:pPr>
    </w:p>
    <w:p w:rsidR="00696622" w:rsidRDefault="00696622" w:rsidP="00237EAF">
      <w:pPr>
        <w:spacing w:before="120" w:after="60" w:line="240" w:lineRule="auto"/>
        <w:ind w:left="1136" w:firstLine="284"/>
        <w:rPr>
          <w:rFonts w:ascii="Times New Roman" w:eastAsia="Times New Roman" w:hAnsi="Times New Roman" w:cs="Times New Roman"/>
          <w:b/>
          <w:color w:val="000000"/>
          <w:sz w:val="18"/>
          <w:szCs w:val="18"/>
          <w:lang w:eastAsia="tr-TR"/>
        </w:rPr>
      </w:pPr>
    </w:p>
    <w:p w:rsidR="00696622" w:rsidRDefault="00696622" w:rsidP="00237EAF">
      <w:pPr>
        <w:spacing w:before="120" w:after="60" w:line="240" w:lineRule="auto"/>
        <w:ind w:left="1136" w:firstLine="284"/>
        <w:rPr>
          <w:rFonts w:ascii="Times New Roman" w:eastAsia="Times New Roman" w:hAnsi="Times New Roman" w:cs="Times New Roman"/>
          <w:b/>
          <w:color w:val="000000"/>
          <w:sz w:val="18"/>
          <w:szCs w:val="18"/>
          <w:lang w:eastAsia="tr-TR"/>
        </w:rPr>
      </w:pPr>
      <w:bookmarkStart w:id="0" w:name="_GoBack"/>
      <w:bookmarkEnd w:id="0"/>
    </w:p>
    <w:sectPr w:rsidR="00696622" w:rsidSect="00C33453">
      <w:footerReference w:type="default" r:id="rId9"/>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A8" w:rsidRDefault="00E06FA8" w:rsidP="00267C05">
      <w:pPr>
        <w:spacing w:after="0" w:line="240" w:lineRule="auto"/>
      </w:pPr>
      <w:r>
        <w:separator/>
      </w:r>
    </w:p>
  </w:endnote>
  <w:endnote w:type="continuationSeparator" w:id="0">
    <w:p w:rsidR="00E06FA8" w:rsidRDefault="00E06FA8" w:rsidP="00267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0B2" w:rsidRPr="00CE1933" w:rsidRDefault="008C20B2">
    <w:pPr>
      <w:pStyle w:val="Altbilgi"/>
      <w:jc w:val="right"/>
      <w:rPr>
        <w:rFonts w:ascii="Times New Roman" w:hAnsi="Times New Roman" w:cs="Times New Roman"/>
      </w:rPr>
    </w:pPr>
  </w:p>
  <w:p w:rsidR="008C20B2" w:rsidRDefault="008C20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A8" w:rsidRDefault="00E06FA8" w:rsidP="00267C05">
      <w:pPr>
        <w:spacing w:after="0" w:line="240" w:lineRule="auto"/>
      </w:pPr>
      <w:r>
        <w:separator/>
      </w:r>
    </w:p>
  </w:footnote>
  <w:footnote w:type="continuationSeparator" w:id="0">
    <w:p w:rsidR="00E06FA8" w:rsidRDefault="00E06FA8" w:rsidP="00267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A417E"/>
    <w:multiLevelType w:val="hybridMultilevel"/>
    <w:tmpl w:val="6B10D85C"/>
    <w:lvl w:ilvl="0" w:tplc="041F0001">
      <w:start w:val="1"/>
      <w:numFmt w:val="bullet"/>
      <w:lvlText w:val=""/>
      <w:lvlJc w:val="left"/>
      <w:pPr>
        <w:ind w:left="1566" w:hanging="360"/>
      </w:pPr>
      <w:rPr>
        <w:rFonts w:ascii="Symbol" w:hAnsi="Symbol" w:hint="default"/>
      </w:rPr>
    </w:lvl>
    <w:lvl w:ilvl="1" w:tplc="041F0003" w:tentative="1">
      <w:start w:val="1"/>
      <w:numFmt w:val="bullet"/>
      <w:lvlText w:val="o"/>
      <w:lvlJc w:val="left"/>
      <w:pPr>
        <w:ind w:left="2286" w:hanging="360"/>
      </w:pPr>
      <w:rPr>
        <w:rFonts w:ascii="Courier New" w:hAnsi="Courier New" w:cs="Courier New" w:hint="default"/>
      </w:rPr>
    </w:lvl>
    <w:lvl w:ilvl="2" w:tplc="041F0005" w:tentative="1">
      <w:start w:val="1"/>
      <w:numFmt w:val="bullet"/>
      <w:lvlText w:val=""/>
      <w:lvlJc w:val="left"/>
      <w:pPr>
        <w:ind w:left="3006" w:hanging="360"/>
      </w:pPr>
      <w:rPr>
        <w:rFonts w:ascii="Wingdings" w:hAnsi="Wingdings" w:hint="default"/>
      </w:rPr>
    </w:lvl>
    <w:lvl w:ilvl="3" w:tplc="041F0001" w:tentative="1">
      <w:start w:val="1"/>
      <w:numFmt w:val="bullet"/>
      <w:lvlText w:val=""/>
      <w:lvlJc w:val="left"/>
      <w:pPr>
        <w:ind w:left="3726" w:hanging="360"/>
      </w:pPr>
      <w:rPr>
        <w:rFonts w:ascii="Symbol" w:hAnsi="Symbol" w:hint="default"/>
      </w:rPr>
    </w:lvl>
    <w:lvl w:ilvl="4" w:tplc="041F0003" w:tentative="1">
      <w:start w:val="1"/>
      <w:numFmt w:val="bullet"/>
      <w:lvlText w:val="o"/>
      <w:lvlJc w:val="left"/>
      <w:pPr>
        <w:ind w:left="4446" w:hanging="360"/>
      </w:pPr>
      <w:rPr>
        <w:rFonts w:ascii="Courier New" w:hAnsi="Courier New" w:cs="Courier New" w:hint="default"/>
      </w:rPr>
    </w:lvl>
    <w:lvl w:ilvl="5" w:tplc="041F0005" w:tentative="1">
      <w:start w:val="1"/>
      <w:numFmt w:val="bullet"/>
      <w:lvlText w:val=""/>
      <w:lvlJc w:val="left"/>
      <w:pPr>
        <w:ind w:left="5166" w:hanging="360"/>
      </w:pPr>
      <w:rPr>
        <w:rFonts w:ascii="Wingdings" w:hAnsi="Wingdings" w:hint="default"/>
      </w:rPr>
    </w:lvl>
    <w:lvl w:ilvl="6" w:tplc="041F0001" w:tentative="1">
      <w:start w:val="1"/>
      <w:numFmt w:val="bullet"/>
      <w:lvlText w:val=""/>
      <w:lvlJc w:val="left"/>
      <w:pPr>
        <w:ind w:left="5886" w:hanging="360"/>
      </w:pPr>
      <w:rPr>
        <w:rFonts w:ascii="Symbol" w:hAnsi="Symbol" w:hint="default"/>
      </w:rPr>
    </w:lvl>
    <w:lvl w:ilvl="7" w:tplc="041F0003" w:tentative="1">
      <w:start w:val="1"/>
      <w:numFmt w:val="bullet"/>
      <w:lvlText w:val="o"/>
      <w:lvlJc w:val="left"/>
      <w:pPr>
        <w:ind w:left="6606" w:hanging="360"/>
      </w:pPr>
      <w:rPr>
        <w:rFonts w:ascii="Courier New" w:hAnsi="Courier New" w:cs="Courier New" w:hint="default"/>
      </w:rPr>
    </w:lvl>
    <w:lvl w:ilvl="8" w:tplc="041F0005" w:tentative="1">
      <w:start w:val="1"/>
      <w:numFmt w:val="bullet"/>
      <w:lvlText w:val=""/>
      <w:lvlJc w:val="left"/>
      <w:pPr>
        <w:ind w:left="7326" w:hanging="360"/>
      </w:pPr>
      <w:rPr>
        <w:rFonts w:ascii="Wingdings" w:hAnsi="Wingdings" w:hint="default"/>
      </w:rPr>
    </w:lvl>
  </w:abstractNum>
  <w:abstractNum w:abstractNumId="1">
    <w:nsid w:val="39BA48CF"/>
    <w:multiLevelType w:val="hybridMultilevel"/>
    <w:tmpl w:val="FAD0AFE6"/>
    <w:lvl w:ilvl="0" w:tplc="07BE7D1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6CF3E48"/>
    <w:multiLevelType w:val="multilevel"/>
    <w:tmpl w:val="FCEE009E"/>
    <w:lvl w:ilvl="0">
      <w:start w:val="1"/>
      <w:numFmt w:val="decimal"/>
      <w:lvlText w:val="%1."/>
      <w:lvlJc w:val="left"/>
      <w:pPr>
        <w:ind w:left="1068" w:hanging="360"/>
      </w:pPr>
      <w:rPr>
        <w:rFonts w:ascii="Times New Roman" w:eastAsiaTheme="minorHAnsi" w:hAnsi="Times New Roman" w:cs="Times New Roman"/>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4BD6036A"/>
    <w:multiLevelType w:val="hybridMultilevel"/>
    <w:tmpl w:val="62E69B9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890CE2"/>
    <w:multiLevelType w:val="hybridMultilevel"/>
    <w:tmpl w:val="E070CC24"/>
    <w:lvl w:ilvl="0" w:tplc="1F3C8B4C">
      <w:start w:val="1"/>
      <w:numFmt w:val="bullet"/>
      <w:lvlText w:val=""/>
      <w:lvlJc w:val="left"/>
      <w:pPr>
        <w:tabs>
          <w:tab w:val="num" w:pos="720"/>
        </w:tabs>
        <w:ind w:left="720" w:hanging="360"/>
      </w:pPr>
      <w:rPr>
        <w:rFonts w:ascii="Wingdings 2" w:hAnsi="Wingdings 2" w:hint="default"/>
      </w:rPr>
    </w:lvl>
    <w:lvl w:ilvl="1" w:tplc="5BA2AB4C" w:tentative="1">
      <w:start w:val="1"/>
      <w:numFmt w:val="bullet"/>
      <w:lvlText w:val=""/>
      <w:lvlJc w:val="left"/>
      <w:pPr>
        <w:tabs>
          <w:tab w:val="num" w:pos="1440"/>
        </w:tabs>
        <w:ind w:left="1440" w:hanging="360"/>
      </w:pPr>
      <w:rPr>
        <w:rFonts w:ascii="Wingdings 2" w:hAnsi="Wingdings 2" w:hint="default"/>
      </w:rPr>
    </w:lvl>
    <w:lvl w:ilvl="2" w:tplc="07DE405C" w:tentative="1">
      <w:start w:val="1"/>
      <w:numFmt w:val="bullet"/>
      <w:lvlText w:val=""/>
      <w:lvlJc w:val="left"/>
      <w:pPr>
        <w:tabs>
          <w:tab w:val="num" w:pos="2160"/>
        </w:tabs>
        <w:ind w:left="2160" w:hanging="360"/>
      </w:pPr>
      <w:rPr>
        <w:rFonts w:ascii="Wingdings 2" w:hAnsi="Wingdings 2" w:hint="default"/>
      </w:rPr>
    </w:lvl>
    <w:lvl w:ilvl="3" w:tplc="5374155E" w:tentative="1">
      <w:start w:val="1"/>
      <w:numFmt w:val="bullet"/>
      <w:lvlText w:val=""/>
      <w:lvlJc w:val="left"/>
      <w:pPr>
        <w:tabs>
          <w:tab w:val="num" w:pos="2880"/>
        </w:tabs>
        <w:ind w:left="2880" w:hanging="360"/>
      </w:pPr>
      <w:rPr>
        <w:rFonts w:ascii="Wingdings 2" w:hAnsi="Wingdings 2" w:hint="default"/>
      </w:rPr>
    </w:lvl>
    <w:lvl w:ilvl="4" w:tplc="F9A0F89E" w:tentative="1">
      <w:start w:val="1"/>
      <w:numFmt w:val="bullet"/>
      <w:lvlText w:val=""/>
      <w:lvlJc w:val="left"/>
      <w:pPr>
        <w:tabs>
          <w:tab w:val="num" w:pos="3600"/>
        </w:tabs>
        <w:ind w:left="3600" w:hanging="360"/>
      </w:pPr>
      <w:rPr>
        <w:rFonts w:ascii="Wingdings 2" w:hAnsi="Wingdings 2" w:hint="default"/>
      </w:rPr>
    </w:lvl>
    <w:lvl w:ilvl="5" w:tplc="49022BE8" w:tentative="1">
      <w:start w:val="1"/>
      <w:numFmt w:val="bullet"/>
      <w:lvlText w:val=""/>
      <w:lvlJc w:val="left"/>
      <w:pPr>
        <w:tabs>
          <w:tab w:val="num" w:pos="4320"/>
        </w:tabs>
        <w:ind w:left="4320" w:hanging="360"/>
      </w:pPr>
      <w:rPr>
        <w:rFonts w:ascii="Wingdings 2" w:hAnsi="Wingdings 2" w:hint="default"/>
      </w:rPr>
    </w:lvl>
    <w:lvl w:ilvl="6" w:tplc="A8E0253E" w:tentative="1">
      <w:start w:val="1"/>
      <w:numFmt w:val="bullet"/>
      <w:lvlText w:val=""/>
      <w:lvlJc w:val="left"/>
      <w:pPr>
        <w:tabs>
          <w:tab w:val="num" w:pos="5040"/>
        </w:tabs>
        <w:ind w:left="5040" w:hanging="360"/>
      </w:pPr>
      <w:rPr>
        <w:rFonts w:ascii="Wingdings 2" w:hAnsi="Wingdings 2" w:hint="default"/>
      </w:rPr>
    </w:lvl>
    <w:lvl w:ilvl="7" w:tplc="FDE02C0A" w:tentative="1">
      <w:start w:val="1"/>
      <w:numFmt w:val="bullet"/>
      <w:lvlText w:val=""/>
      <w:lvlJc w:val="left"/>
      <w:pPr>
        <w:tabs>
          <w:tab w:val="num" w:pos="5760"/>
        </w:tabs>
        <w:ind w:left="5760" w:hanging="360"/>
      </w:pPr>
      <w:rPr>
        <w:rFonts w:ascii="Wingdings 2" w:hAnsi="Wingdings 2" w:hint="default"/>
      </w:rPr>
    </w:lvl>
    <w:lvl w:ilvl="8" w:tplc="CC64CEA8" w:tentative="1">
      <w:start w:val="1"/>
      <w:numFmt w:val="bullet"/>
      <w:lvlText w:val=""/>
      <w:lvlJc w:val="left"/>
      <w:pPr>
        <w:tabs>
          <w:tab w:val="num" w:pos="6480"/>
        </w:tabs>
        <w:ind w:left="6480" w:hanging="360"/>
      </w:pPr>
      <w:rPr>
        <w:rFonts w:ascii="Wingdings 2" w:hAnsi="Wingdings 2" w:hint="default"/>
      </w:rPr>
    </w:lvl>
  </w:abstractNum>
  <w:abstractNum w:abstractNumId="5">
    <w:nsid w:val="5A646749"/>
    <w:multiLevelType w:val="hybridMultilevel"/>
    <w:tmpl w:val="2B7C8D0A"/>
    <w:lvl w:ilvl="0" w:tplc="EBC22E64">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6066640E"/>
    <w:multiLevelType w:val="hybridMultilevel"/>
    <w:tmpl w:val="EF5E8408"/>
    <w:lvl w:ilvl="0" w:tplc="041F0001">
      <w:start w:val="1"/>
      <w:numFmt w:val="bullet"/>
      <w:lvlText w:val=""/>
      <w:lvlJc w:val="left"/>
      <w:pPr>
        <w:ind w:left="918" w:hanging="360"/>
      </w:pPr>
      <w:rPr>
        <w:rFonts w:ascii="Symbol" w:hAnsi="Symbol" w:hint="default"/>
      </w:rPr>
    </w:lvl>
    <w:lvl w:ilvl="1" w:tplc="041F0003" w:tentative="1">
      <w:start w:val="1"/>
      <w:numFmt w:val="bullet"/>
      <w:lvlText w:val="o"/>
      <w:lvlJc w:val="left"/>
      <w:pPr>
        <w:ind w:left="1638" w:hanging="360"/>
      </w:pPr>
      <w:rPr>
        <w:rFonts w:ascii="Courier New" w:hAnsi="Courier New" w:cs="Courier New" w:hint="default"/>
      </w:rPr>
    </w:lvl>
    <w:lvl w:ilvl="2" w:tplc="041F0005" w:tentative="1">
      <w:start w:val="1"/>
      <w:numFmt w:val="bullet"/>
      <w:lvlText w:val=""/>
      <w:lvlJc w:val="left"/>
      <w:pPr>
        <w:ind w:left="2358" w:hanging="360"/>
      </w:pPr>
      <w:rPr>
        <w:rFonts w:ascii="Wingdings" w:hAnsi="Wingdings" w:hint="default"/>
      </w:rPr>
    </w:lvl>
    <w:lvl w:ilvl="3" w:tplc="041F0001" w:tentative="1">
      <w:start w:val="1"/>
      <w:numFmt w:val="bullet"/>
      <w:lvlText w:val=""/>
      <w:lvlJc w:val="left"/>
      <w:pPr>
        <w:ind w:left="3078" w:hanging="360"/>
      </w:pPr>
      <w:rPr>
        <w:rFonts w:ascii="Symbol" w:hAnsi="Symbol" w:hint="default"/>
      </w:rPr>
    </w:lvl>
    <w:lvl w:ilvl="4" w:tplc="041F0003" w:tentative="1">
      <w:start w:val="1"/>
      <w:numFmt w:val="bullet"/>
      <w:lvlText w:val="o"/>
      <w:lvlJc w:val="left"/>
      <w:pPr>
        <w:ind w:left="3798" w:hanging="360"/>
      </w:pPr>
      <w:rPr>
        <w:rFonts w:ascii="Courier New" w:hAnsi="Courier New" w:cs="Courier New" w:hint="default"/>
      </w:rPr>
    </w:lvl>
    <w:lvl w:ilvl="5" w:tplc="041F0005" w:tentative="1">
      <w:start w:val="1"/>
      <w:numFmt w:val="bullet"/>
      <w:lvlText w:val=""/>
      <w:lvlJc w:val="left"/>
      <w:pPr>
        <w:ind w:left="4518" w:hanging="360"/>
      </w:pPr>
      <w:rPr>
        <w:rFonts w:ascii="Wingdings" w:hAnsi="Wingdings" w:hint="default"/>
      </w:rPr>
    </w:lvl>
    <w:lvl w:ilvl="6" w:tplc="041F0001" w:tentative="1">
      <w:start w:val="1"/>
      <w:numFmt w:val="bullet"/>
      <w:lvlText w:val=""/>
      <w:lvlJc w:val="left"/>
      <w:pPr>
        <w:ind w:left="5238" w:hanging="360"/>
      </w:pPr>
      <w:rPr>
        <w:rFonts w:ascii="Symbol" w:hAnsi="Symbol" w:hint="default"/>
      </w:rPr>
    </w:lvl>
    <w:lvl w:ilvl="7" w:tplc="041F0003" w:tentative="1">
      <w:start w:val="1"/>
      <w:numFmt w:val="bullet"/>
      <w:lvlText w:val="o"/>
      <w:lvlJc w:val="left"/>
      <w:pPr>
        <w:ind w:left="5958" w:hanging="360"/>
      </w:pPr>
      <w:rPr>
        <w:rFonts w:ascii="Courier New" w:hAnsi="Courier New" w:cs="Courier New" w:hint="default"/>
      </w:rPr>
    </w:lvl>
    <w:lvl w:ilvl="8" w:tplc="041F0005" w:tentative="1">
      <w:start w:val="1"/>
      <w:numFmt w:val="bullet"/>
      <w:lvlText w:val=""/>
      <w:lvlJc w:val="left"/>
      <w:pPr>
        <w:ind w:left="6678" w:hanging="360"/>
      </w:pPr>
      <w:rPr>
        <w:rFonts w:ascii="Wingdings" w:hAnsi="Wingdings" w:hint="default"/>
      </w:rPr>
    </w:lvl>
  </w:abstractNum>
  <w:abstractNum w:abstractNumId="7">
    <w:nsid w:val="691B09CC"/>
    <w:multiLevelType w:val="hybridMultilevel"/>
    <w:tmpl w:val="EC1208E4"/>
    <w:lvl w:ilvl="0" w:tplc="041F0001">
      <w:start w:val="1"/>
      <w:numFmt w:val="bullet"/>
      <w:lvlText w:val=""/>
      <w:lvlJc w:val="left"/>
      <w:pPr>
        <w:ind w:left="1632" w:hanging="360"/>
      </w:pPr>
      <w:rPr>
        <w:rFonts w:ascii="Symbol" w:hAnsi="Symbol" w:hint="default"/>
      </w:rPr>
    </w:lvl>
    <w:lvl w:ilvl="1" w:tplc="041F0003" w:tentative="1">
      <w:start w:val="1"/>
      <w:numFmt w:val="bullet"/>
      <w:lvlText w:val="o"/>
      <w:lvlJc w:val="left"/>
      <w:pPr>
        <w:ind w:left="2352" w:hanging="360"/>
      </w:pPr>
      <w:rPr>
        <w:rFonts w:ascii="Courier New" w:hAnsi="Courier New" w:cs="Courier New" w:hint="default"/>
      </w:rPr>
    </w:lvl>
    <w:lvl w:ilvl="2" w:tplc="041F0005" w:tentative="1">
      <w:start w:val="1"/>
      <w:numFmt w:val="bullet"/>
      <w:lvlText w:val=""/>
      <w:lvlJc w:val="left"/>
      <w:pPr>
        <w:ind w:left="3072" w:hanging="360"/>
      </w:pPr>
      <w:rPr>
        <w:rFonts w:ascii="Wingdings" w:hAnsi="Wingdings" w:hint="default"/>
      </w:rPr>
    </w:lvl>
    <w:lvl w:ilvl="3" w:tplc="041F0001" w:tentative="1">
      <w:start w:val="1"/>
      <w:numFmt w:val="bullet"/>
      <w:lvlText w:val=""/>
      <w:lvlJc w:val="left"/>
      <w:pPr>
        <w:ind w:left="3792" w:hanging="360"/>
      </w:pPr>
      <w:rPr>
        <w:rFonts w:ascii="Symbol" w:hAnsi="Symbol" w:hint="default"/>
      </w:rPr>
    </w:lvl>
    <w:lvl w:ilvl="4" w:tplc="041F0003" w:tentative="1">
      <w:start w:val="1"/>
      <w:numFmt w:val="bullet"/>
      <w:lvlText w:val="o"/>
      <w:lvlJc w:val="left"/>
      <w:pPr>
        <w:ind w:left="4512" w:hanging="360"/>
      </w:pPr>
      <w:rPr>
        <w:rFonts w:ascii="Courier New" w:hAnsi="Courier New" w:cs="Courier New" w:hint="default"/>
      </w:rPr>
    </w:lvl>
    <w:lvl w:ilvl="5" w:tplc="041F0005" w:tentative="1">
      <w:start w:val="1"/>
      <w:numFmt w:val="bullet"/>
      <w:lvlText w:val=""/>
      <w:lvlJc w:val="left"/>
      <w:pPr>
        <w:ind w:left="5232" w:hanging="360"/>
      </w:pPr>
      <w:rPr>
        <w:rFonts w:ascii="Wingdings" w:hAnsi="Wingdings" w:hint="default"/>
      </w:rPr>
    </w:lvl>
    <w:lvl w:ilvl="6" w:tplc="041F0001" w:tentative="1">
      <w:start w:val="1"/>
      <w:numFmt w:val="bullet"/>
      <w:lvlText w:val=""/>
      <w:lvlJc w:val="left"/>
      <w:pPr>
        <w:ind w:left="5952" w:hanging="360"/>
      </w:pPr>
      <w:rPr>
        <w:rFonts w:ascii="Symbol" w:hAnsi="Symbol" w:hint="default"/>
      </w:rPr>
    </w:lvl>
    <w:lvl w:ilvl="7" w:tplc="041F0003" w:tentative="1">
      <w:start w:val="1"/>
      <w:numFmt w:val="bullet"/>
      <w:lvlText w:val="o"/>
      <w:lvlJc w:val="left"/>
      <w:pPr>
        <w:ind w:left="6672" w:hanging="360"/>
      </w:pPr>
      <w:rPr>
        <w:rFonts w:ascii="Courier New" w:hAnsi="Courier New" w:cs="Courier New" w:hint="default"/>
      </w:rPr>
    </w:lvl>
    <w:lvl w:ilvl="8" w:tplc="041F0005" w:tentative="1">
      <w:start w:val="1"/>
      <w:numFmt w:val="bullet"/>
      <w:lvlText w:val=""/>
      <w:lvlJc w:val="left"/>
      <w:pPr>
        <w:ind w:left="7392" w:hanging="360"/>
      </w:pPr>
      <w:rPr>
        <w:rFonts w:ascii="Wingdings" w:hAnsi="Wingdings" w:hint="default"/>
      </w:rPr>
    </w:lvl>
  </w:abstractNum>
  <w:abstractNum w:abstractNumId="8">
    <w:nsid w:val="737115CE"/>
    <w:multiLevelType w:val="hybridMultilevel"/>
    <w:tmpl w:val="780E25D2"/>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4"/>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18"/>
    <w:rsid w:val="00013BD3"/>
    <w:rsid w:val="00013D0A"/>
    <w:rsid w:val="00027DF3"/>
    <w:rsid w:val="000305D4"/>
    <w:rsid w:val="0003313D"/>
    <w:rsid w:val="0003645A"/>
    <w:rsid w:val="00036F70"/>
    <w:rsid w:val="00043281"/>
    <w:rsid w:val="00043BDB"/>
    <w:rsid w:val="00044DA6"/>
    <w:rsid w:val="00052F37"/>
    <w:rsid w:val="000563C5"/>
    <w:rsid w:val="000714AC"/>
    <w:rsid w:val="0007401C"/>
    <w:rsid w:val="00075671"/>
    <w:rsid w:val="00075B4B"/>
    <w:rsid w:val="00082D3B"/>
    <w:rsid w:val="0008674F"/>
    <w:rsid w:val="00093DDB"/>
    <w:rsid w:val="000A1930"/>
    <w:rsid w:val="000A5AF8"/>
    <w:rsid w:val="000B0FF0"/>
    <w:rsid w:val="000C32A2"/>
    <w:rsid w:val="000C5532"/>
    <w:rsid w:val="000D0AA2"/>
    <w:rsid w:val="000D31A2"/>
    <w:rsid w:val="000D501A"/>
    <w:rsid w:val="000E77A5"/>
    <w:rsid w:val="000F7D5C"/>
    <w:rsid w:val="0010512C"/>
    <w:rsid w:val="00107CC2"/>
    <w:rsid w:val="001178A1"/>
    <w:rsid w:val="0012110A"/>
    <w:rsid w:val="00126B7B"/>
    <w:rsid w:val="001331DC"/>
    <w:rsid w:val="00153AAA"/>
    <w:rsid w:val="00155512"/>
    <w:rsid w:val="00166051"/>
    <w:rsid w:val="001676E0"/>
    <w:rsid w:val="00173A48"/>
    <w:rsid w:val="00182886"/>
    <w:rsid w:val="00183A0A"/>
    <w:rsid w:val="00185B96"/>
    <w:rsid w:val="001876E1"/>
    <w:rsid w:val="001928DB"/>
    <w:rsid w:val="0019306B"/>
    <w:rsid w:val="0019799B"/>
    <w:rsid w:val="001C455B"/>
    <w:rsid w:val="001C7350"/>
    <w:rsid w:val="001D3A87"/>
    <w:rsid w:val="001D7B6C"/>
    <w:rsid w:val="001E66DF"/>
    <w:rsid w:val="001F2FC5"/>
    <w:rsid w:val="001F3ABA"/>
    <w:rsid w:val="001F5A17"/>
    <w:rsid w:val="001F6876"/>
    <w:rsid w:val="001F722A"/>
    <w:rsid w:val="00202F90"/>
    <w:rsid w:val="00207F1C"/>
    <w:rsid w:val="0021394D"/>
    <w:rsid w:val="00221097"/>
    <w:rsid w:val="00221A86"/>
    <w:rsid w:val="002239CE"/>
    <w:rsid w:val="00237EAF"/>
    <w:rsid w:val="00254F42"/>
    <w:rsid w:val="00264D68"/>
    <w:rsid w:val="0026545D"/>
    <w:rsid w:val="00267613"/>
    <w:rsid w:val="00267C05"/>
    <w:rsid w:val="00280BFB"/>
    <w:rsid w:val="00286FB6"/>
    <w:rsid w:val="0028787D"/>
    <w:rsid w:val="0029390B"/>
    <w:rsid w:val="0029466F"/>
    <w:rsid w:val="002A0CA3"/>
    <w:rsid w:val="002A5034"/>
    <w:rsid w:val="002A6591"/>
    <w:rsid w:val="002B0DDA"/>
    <w:rsid w:val="002B2EE6"/>
    <w:rsid w:val="002B4027"/>
    <w:rsid w:val="002B6D09"/>
    <w:rsid w:val="002B74B5"/>
    <w:rsid w:val="002C6C55"/>
    <w:rsid w:val="002D0BE8"/>
    <w:rsid w:val="002D18FC"/>
    <w:rsid w:val="002D2C8E"/>
    <w:rsid w:val="002D4337"/>
    <w:rsid w:val="002D7806"/>
    <w:rsid w:val="002E01A2"/>
    <w:rsid w:val="002E4EC4"/>
    <w:rsid w:val="002F12F5"/>
    <w:rsid w:val="002F477B"/>
    <w:rsid w:val="002F590E"/>
    <w:rsid w:val="003025EB"/>
    <w:rsid w:val="003041EA"/>
    <w:rsid w:val="003047C2"/>
    <w:rsid w:val="00306C46"/>
    <w:rsid w:val="003306CA"/>
    <w:rsid w:val="003352D2"/>
    <w:rsid w:val="00351E49"/>
    <w:rsid w:val="0035529B"/>
    <w:rsid w:val="0036323C"/>
    <w:rsid w:val="003832A0"/>
    <w:rsid w:val="00387CD4"/>
    <w:rsid w:val="003A2D40"/>
    <w:rsid w:val="003A3260"/>
    <w:rsid w:val="003B0856"/>
    <w:rsid w:val="003C230A"/>
    <w:rsid w:val="003C23F0"/>
    <w:rsid w:val="003D184D"/>
    <w:rsid w:val="003D2DE8"/>
    <w:rsid w:val="003E3561"/>
    <w:rsid w:val="003E38FE"/>
    <w:rsid w:val="003E58B6"/>
    <w:rsid w:val="004159C7"/>
    <w:rsid w:val="004309D2"/>
    <w:rsid w:val="00437DD5"/>
    <w:rsid w:val="00440CBB"/>
    <w:rsid w:val="00441F9E"/>
    <w:rsid w:val="004551BF"/>
    <w:rsid w:val="004652F0"/>
    <w:rsid w:val="00467C30"/>
    <w:rsid w:val="00493751"/>
    <w:rsid w:val="00495C79"/>
    <w:rsid w:val="004A38EE"/>
    <w:rsid w:val="004B30EE"/>
    <w:rsid w:val="004B4FDF"/>
    <w:rsid w:val="004B5F3E"/>
    <w:rsid w:val="004C44FE"/>
    <w:rsid w:val="004C4EF7"/>
    <w:rsid w:val="004D6314"/>
    <w:rsid w:val="004D6E51"/>
    <w:rsid w:val="004F5773"/>
    <w:rsid w:val="0050004E"/>
    <w:rsid w:val="00513496"/>
    <w:rsid w:val="005223ED"/>
    <w:rsid w:val="005244A3"/>
    <w:rsid w:val="00526066"/>
    <w:rsid w:val="0052646D"/>
    <w:rsid w:val="00532553"/>
    <w:rsid w:val="00535CA9"/>
    <w:rsid w:val="00544323"/>
    <w:rsid w:val="00545CDA"/>
    <w:rsid w:val="00554FFE"/>
    <w:rsid w:val="00557A77"/>
    <w:rsid w:val="00561C4C"/>
    <w:rsid w:val="005715EB"/>
    <w:rsid w:val="005740DF"/>
    <w:rsid w:val="0058268E"/>
    <w:rsid w:val="00582D9B"/>
    <w:rsid w:val="00584B78"/>
    <w:rsid w:val="00593C41"/>
    <w:rsid w:val="005A4492"/>
    <w:rsid w:val="005B3768"/>
    <w:rsid w:val="005B5B5B"/>
    <w:rsid w:val="005B5F9F"/>
    <w:rsid w:val="005C1505"/>
    <w:rsid w:val="005C7857"/>
    <w:rsid w:val="005D0F20"/>
    <w:rsid w:val="005D2E0C"/>
    <w:rsid w:val="005D38CA"/>
    <w:rsid w:val="005D3A4B"/>
    <w:rsid w:val="005D79C8"/>
    <w:rsid w:val="005F1D1C"/>
    <w:rsid w:val="005F4914"/>
    <w:rsid w:val="005F4E26"/>
    <w:rsid w:val="0060021A"/>
    <w:rsid w:val="00600911"/>
    <w:rsid w:val="006221AE"/>
    <w:rsid w:val="00623C81"/>
    <w:rsid w:val="0062678F"/>
    <w:rsid w:val="00627F5D"/>
    <w:rsid w:val="00641434"/>
    <w:rsid w:val="00641FC8"/>
    <w:rsid w:val="006470BD"/>
    <w:rsid w:val="00670FB3"/>
    <w:rsid w:val="006730AD"/>
    <w:rsid w:val="006846BA"/>
    <w:rsid w:val="0069090B"/>
    <w:rsid w:val="00692247"/>
    <w:rsid w:val="00696622"/>
    <w:rsid w:val="006B29DB"/>
    <w:rsid w:val="006C4E89"/>
    <w:rsid w:val="006C6D9F"/>
    <w:rsid w:val="006C7E29"/>
    <w:rsid w:val="006D2769"/>
    <w:rsid w:val="006E278F"/>
    <w:rsid w:val="006E3896"/>
    <w:rsid w:val="006E6B52"/>
    <w:rsid w:val="00701311"/>
    <w:rsid w:val="007025A6"/>
    <w:rsid w:val="0071364F"/>
    <w:rsid w:val="00717644"/>
    <w:rsid w:val="00720C55"/>
    <w:rsid w:val="0074405D"/>
    <w:rsid w:val="00760EE4"/>
    <w:rsid w:val="007656E6"/>
    <w:rsid w:val="007673FC"/>
    <w:rsid w:val="0077163B"/>
    <w:rsid w:val="0077221D"/>
    <w:rsid w:val="0079311A"/>
    <w:rsid w:val="00794DF7"/>
    <w:rsid w:val="0079554F"/>
    <w:rsid w:val="007A4EE2"/>
    <w:rsid w:val="007A586C"/>
    <w:rsid w:val="007A6214"/>
    <w:rsid w:val="007B0C3F"/>
    <w:rsid w:val="007B57D5"/>
    <w:rsid w:val="007C67EC"/>
    <w:rsid w:val="007D2A55"/>
    <w:rsid w:val="007E3278"/>
    <w:rsid w:val="007E4D74"/>
    <w:rsid w:val="007F41B6"/>
    <w:rsid w:val="007F5BD3"/>
    <w:rsid w:val="00804151"/>
    <w:rsid w:val="0081017E"/>
    <w:rsid w:val="00811097"/>
    <w:rsid w:val="00816E6E"/>
    <w:rsid w:val="00823953"/>
    <w:rsid w:val="00834C0C"/>
    <w:rsid w:val="00836F9B"/>
    <w:rsid w:val="008406F2"/>
    <w:rsid w:val="008558C3"/>
    <w:rsid w:val="008610BD"/>
    <w:rsid w:val="00865980"/>
    <w:rsid w:val="00873B85"/>
    <w:rsid w:val="0088483A"/>
    <w:rsid w:val="00886FF4"/>
    <w:rsid w:val="0089087E"/>
    <w:rsid w:val="008A0D60"/>
    <w:rsid w:val="008A4F01"/>
    <w:rsid w:val="008B0943"/>
    <w:rsid w:val="008B0C78"/>
    <w:rsid w:val="008B0F59"/>
    <w:rsid w:val="008B1DC2"/>
    <w:rsid w:val="008B6958"/>
    <w:rsid w:val="008C0244"/>
    <w:rsid w:val="008C1ECA"/>
    <w:rsid w:val="008C20B2"/>
    <w:rsid w:val="008D0E2D"/>
    <w:rsid w:val="008D2E3A"/>
    <w:rsid w:val="008E15C5"/>
    <w:rsid w:val="008E40AD"/>
    <w:rsid w:val="008E45E5"/>
    <w:rsid w:val="008F1442"/>
    <w:rsid w:val="008F334F"/>
    <w:rsid w:val="00900E96"/>
    <w:rsid w:val="00902822"/>
    <w:rsid w:val="00905ED9"/>
    <w:rsid w:val="00913B9E"/>
    <w:rsid w:val="009161B5"/>
    <w:rsid w:val="009428CD"/>
    <w:rsid w:val="00972683"/>
    <w:rsid w:val="00976C8C"/>
    <w:rsid w:val="0098485D"/>
    <w:rsid w:val="009917A2"/>
    <w:rsid w:val="00994DBA"/>
    <w:rsid w:val="009975E5"/>
    <w:rsid w:val="009A37ED"/>
    <w:rsid w:val="009A4BD7"/>
    <w:rsid w:val="009A534E"/>
    <w:rsid w:val="009B0CAD"/>
    <w:rsid w:val="009B6AA8"/>
    <w:rsid w:val="009B7E6B"/>
    <w:rsid w:val="009C72F1"/>
    <w:rsid w:val="009D1943"/>
    <w:rsid w:val="009D2D83"/>
    <w:rsid w:val="009E3633"/>
    <w:rsid w:val="009E56B7"/>
    <w:rsid w:val="00A35FAD"/>
    <w:rsid w:val="00A53146"/>
    <w:rsid w:val="00A56A7B"/>
    <w:rsid w:val="00A575EC"/>
    <w:rsid w:val="00A60466"/>
    <w:rsid w:val="00A7484F"/>
    <w:rsid w:val="00A7748D"/>
    <w:rsid w:val="00A81D4F"/>
    <w:rsid w:val="00A8262F"/>
    <w:rsid w:val="00A877E4"/>
    <w:rsid w:val="00A87949"/>
    <w:rsid w:val="00A9257C"/>
    <w:rsid w:val="00A93B2C"/>
    <w:rsid w:val="00A96C9F"/>
    <w:rsid w:val="00AA2116"/>
    <w:rsid w:val="00AA7AF9"/>
    <w:rsid w:val="00AB014D"/>
    <w:rsid w:val="00AB0C25"/>
    <w:rsid w:val="00AB51E9"/>
    <w:rsid w:val="00AC0470"/>
    <w:rsid w:val="00AC4D99"/>
    <w:rsid w:val="00AC76B4"/>
    <w:rsid w:val="00AE2C97"/>
    <w:rsid w:val="00AE48A5"/>
    <w:rsid w:val="00AF1A95"/>
    <w:rsid w:val="00AF5C4C"/>
    <w:rsid w:val="00B0316A"/>
    <w:rsid w:val="00B04670"/>
    <w:rsid w:val="00B052DE"/>
    <w:rsid w:val="00B05EB3"/>
    <w:rsid w:val="00B142F0"/>
    <w:rsid w:val="00B20CEB"/>
    <w:rsid w:val="00B336DC"/>
    <w:rsid w:val="00B35337"/>
    <w:rsid w:val="00B41F2C"/>
    <w:rsid w:val="00B75534"/>
    <w:rsid w:val="00B80C03"/>
    <w:rsid w:val="00B81266"/>
    <w:rsid w:val="00B85185"/>
    <w:rsid w:val="00B9588D"/>
    <w:rsid w:val="00BB2AB7"/>
    <w:rsid w:val="00BB67DF"/>
    <w:rsid w:val="00BC14DF"/>
    <w:rsid w:val="00BD393B"/>
    <w:rsid w:val="00BD5C58"/>
    <w:rsid w:val="00BE6194"/>
    <w:rsid w:val="00C03B2D"/>
    <w:rsid w:val="00C065EC"/>
    <w:rsid w:val="00C25C2A"/>
    <w:rsid w:val="00C30403"/>
    <w:rsid w:val="00C308BF"/>
    <w:rsid w:val="00C33453"/>
    <w:rsid w:val="00C430EC"/>
    <w:rsid w:val="00C54DDA"/>
    <w:rsid w:val="00C67D05"/>
    <w:rsid w:val="00C72AD5"/>
    <w:rsid w:val="00C753FD"/>
    <w:rsid w:val="00C81942"/>
    <w:rsid w:val="00C85B3E"/>
    <w:rsid w:val="00C9295B"/>
    <w:rsid w:val="00CB249B"/>
    <w:rsid w:val="00CB281E"/>
    <w:rsid w:val="00CB43D3"/>
    <w:rsid w:val="00CB69ED"/>
    <w:rsid w:val="00CE1933"/>
    <w:rsid w:val="00CE3EDF"/>
    <w:rsid w:val="00CF65FA"/>
    <w:rsid w:val="00D12729"/>
    <w:rsid w:val="00D237B2"/>
    <w:rsid w:val="00D2685E"/>
    <w:rsid w:val="00D451EC"/>
    <w:rsid w:val="00D55039"/>
    <w:rsid w:val="00D71960"/>
    <w:rsid w:val="00D72E90"/>
    <w:rsid w:val="00D735F8"/>
    <w:rsid w:val="00D85099"/>
    <w:rsid w:val="00D85970"/>
    <w:rsid w:val="00DA2285"/>
    <w:rsid w:val="00DA3819"/>
    <w:rsid w:val="00DA3BA9"/>
    <w:rsid w:val="00DA6DB8"/>
    <w:rsid w:val="00DA6E8E"/>
    <w:rsid w:val="00DB1044"/>
    <w:rsid w:val="00DB46B6"/>
    <w:rsid w:val="00DB4FE4"/>
    <w:rsid w:val="00DC1495"/>
    <w:rsid w:val="00DC47AC"/>
    <w:rsid w:val="00DC73E6"/>
    <w:rsid w:val="00DE072D"/>
    <w:rsid w:val="00DE3692"/>
    <w:rsid w:val="00E028D4"/>
    <w:rsid w:val="00E06210"/>
    <w:rsid w:val="00E06FA8"/>
    <w:rsid w:val="00E134CF"/>
    <w:rsid w:val="00E145B8"/>
    <w:rsid w:val="00E17154"/>
    <w:rsid w:val="00E21765"/>
    <w:rsid w:val="00E234DE"/>
    <w:rsid w:val="00E25731"/>
    <w:rsid w:val="00E30412"/>
    <w:rsid w:val="00E3253C"/>
    <w:rsid w:val="00E325AB"/>
    <w:rsid w:val="00E3338B"/>
    <w:rsid w:val="00E37D6A"/>
    <w:rsid w:val="00E42E77"/>
    <w:rsid w:val="00E44A1B"/>
    <w:rsid w:val="00E4502A"/>
    <w:rsid w:val="00E52A96"/>
    <w:rsid w:val="00E53140"/>
    <w:rsid w:val="00E54CA3"/>
    <w:rsid w:val="00E6509C"/>
    <w:rsid w:val="00E65424"/>
    <w:rsid w:val="00E727B7"/>
    <w:rsid w:val="00E72CC7"/>
    <w:rsid w:val="00E8501F"/>
    <w:rsid w:val="00E8759D"/>
    <w:rsid w:val="00E91F68"/>
    <w:rsid w:val="00E93210"/>
    <w:rsid w:val="00E94418"/>
    <w:rsid w:val="00E94CB8"/>
    <w:rsid w:val="00EA0AA5"/>
    <w:rsid w:val="00EA1D05"/>
    <w:rsid w:val="00EA38B5"/>
    <w:rsid w:val="00EA7137"/>
    <w:rsid w:val="00EB41F2"/>
    <w:rsid w:val="00EB6DAB"/>
    <w:rsid w:val="00EE3A31"/>
    <w:rsid w:val="00EF05AB"/>
    <w:rsid w:val="00F00415"/>
    <w:rsid w:val="00F009A8"/>
    <w:rsid w:val="00F02857"/>
    <w:rsid w:val="00F16CEE"/>
    <w:rsid w:val="00F23171"/>
    <w:rsid w:val="00F23C69"/>
    <w:rsid w:val="00F24D0B"/>
    <w:rsid w:val="00F25D59"/>
    <w:rsid w:val="00F25F71"/>
    <w:rsid w:val="00F321AC"/>
    <w:rsid w:val="00F3517C"/>
    <w:rsid w:val="00F45046"/>
    <w:rsid w:val="00F524F1"/>
    <w:rsid w:val="00F536BC"/>
    <w:rsid w:val="00F602DB"/>
    <w:rsid w:val="00F71F34"/>
    <w:rsid w:val="00F7211A"/>
    <w:rsid w:val="00F76006"/>
    <w:rsid w:val="00F776B6"/>
    <w:rsid w:val="00F8038A"/>
    <w:rsid w:val="00F83129"/>
    <w:rsid w:val="00F850C8"/>
    <w:rsid w:val="00F937C4"/>
    <w:rsid w:val="00FA7609"/>
    <w:rsid w:val="00FC5D23"/>
    <w:rsid w:val="00FD7616"/>
    <w:rsid w:val="00FF2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4F"/>
  </w:style>
  <w:style w:type="paragraph" w:styleId="Balk1">
    <w:name w:val="heading 1"/>
    <w:basedOn w:val="Normal"/>
    <w:next w:val="Normal"/>
    <w:link w:val="Balk1Char"/>
    <w:uiPriority w:val="9"/>
    <w:qFormat/>
    <w:rsid w:val="00A925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A925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link w:val="Balk3Char"/>
    <w:uiPriority w:val="9"/>
    <w:qFormat/>
    <w:rsid w:val="004B30E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5D3A4B"/>
    <w:rPr>
      <w:i/>
      <w:iCs/>
    </w:rPr>
  </w:style>
  <w:style w:type="character" w:styleId="AklamaBavurusu">
    <w:name w:val="annotation reference"/>
    <w:basedOn w:val="VarsaylanParagrafYazTipi"/>
    <w:uiPriority w:val="99"/>
    <w:semiHidden/>
    <w:unhideWhenUsed/>
    <w:rsid w:val="006E3896"/>
    <w:rPr>
      <w:sz w:val="16"/>
      <w:szCs w:val="16"/>
    </w:rPr>
  </w:style>
  <w:style w:type="paragraph" w:styleId="AklamaMetni">
    <w:name w:val="annotation text"/>
    <w:basedOn w:val="Normal"/>
    <w:link w:val="AklamaMetniChar"/>
    <w:uiPriority w:val="99"/>
    <w:semiHidden/>
    <w:unhideWhenUsed/>
    <w:rsid w:val="006E38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3896"/>
    <w:rPr>
      <w:sz w:val="20"/>
      <w:szCs w:val="20"/>
    </w:rPr>
  </w:style>
  <w:style w:type="paragraph" w:styleId="AklamaKonusu">
    <w:name w:val="annotation subject"/>
    <w:basedOn w:val="AklamaMetni"/>
    <w:next w:val="AklamaMetni"/>
    <w:link w:val="AklamaKonusuChar"/>
    <w:uiPriority w:val="99"/>
    <w:semiHidden/>
    <w:unhideWhenUsed/>
    <w:rsid w:val="006E3896"/>
    <w:rPr>
      <w:b/>
      <w:bCs/>
    </w:rPr>
  </w:style>
  <w:style w:type="character" w:customStyle="1" w:styleId="AklamaKonusuChar">
    <w:name w:val="Açıklama Konusu Char"/>
    <w:basedOn w:val="AklamaMetniChar"/>
    <w:link w:val="AklamaKonusu"/>
    <w:uiPriority w:val="99"/>
    <w:semiHidden/>
    <w:rsid w:val="006E3896"/>
    <w:rPr>
      <w:b/>
      <w:bCs/>
      <w:sz w:val="20"/>
      <w:szCs w:val="20"/>
    </w:rPr>
  </w:style>
  <w:style w:type="paragraph" w:styleId="BalonMetni">
    <w:name w:val="Balloon Text"/>
    <w:basedOn w:val="Normal"/>
    <w:link w:val="BalonMetniChar"/>
    <w:uiPriority w:val="99"/>
    <w:semiHidden/>
    <w:unhideWhenUsed/>
    <w:rsid w:val="006E3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3896"/>
    <w:rPr>
      <w:rFonts w:ascii="Tahoma" w:hAnsi="Tahoma" w:cs="Tahoma"/>
      <w:sz w:val="16"/>
      <w:szCs w:val="16"/>
    </w:rPr>
  </w:style>
  <w:style w:type="paragraph" w:styleId="Dzeltme">
    <w:name w:val="Revision"/>
    <w:hidden/>
    <w:uiPriority w:val="99"/>
    <w:semiHidden/>
    <w:rsid w:val="00D55039"/>
    <w:pPr>
      <w:spacing w:after="0" w:line="240" w:lineRule="auto"/>
    </w:pPr>
  </w:style>
  <w:style w:type="paragraph" w:styleId="ListeParagraf">
    <w:name w:val="List Paragraph"/>
    <w:basedOn w:val="Normal"/>
    <w:uiPriority w:val="34"/>
    <w:qFormat/>
    <w:rsid w:val="00254F42"/>
    <w:pPr>
      <w:ind w:left="720"/>
      <w:contextualSpacing/>
    </w:pPr>
  </w:style>
  <w:style w:type="paragraph" w:styleId="stbilgi">
    <w:name w:val="header"/>
    <w:basedOn w:val="Normal"/>
    <w:link w:val="stbilgiChar"/>
    <w:uiPriority w:val="99"/>
    <w:unhideWhenUsed/>
    <w:rsid w:val="00267C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7C05"/>
  </w:style>
  <w:style w:type="paragraph" w:styleId="Altbilgi">
    <w:name w:val="footer"/>
    <w:basedOn w:val="Normal"/>
    <w:link w:val="AltbilgiChar"/>
    <w:uiPriority w:val="99"/>
    <w:unhideWhenUsed/>
    <w:rsid w:val="00267C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7C05"/>
  </w:style>
  <w:style w:type="paragraph" w:customStyle="1" w:styleId="Default">
    <w:name w:val="Default"/>
    <w:rsid w:val="009D19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87949"/>
    <w:rPr>
      <w:color w:val="0000FF"/>
      <w:u w:val="single"/>
    </w:rPr>
  </w:style>
  <w:style w:type="paragraph" w:styleId="DipnotMetni">
    <w:name w:val="footnote text"/>
    <w:basedOn w:val="Normal"/>
    <w:link w:val="DipnotMetniChar"/>
    <w:uiPriority w:val="99"/>
    <w:semiHidden/>
    <w:unhideWhenUsed/>
    <w:rsid w:val="00D8509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5099"/>
    <w:rPr>
      <w:sz w:val="20"/>
      <w:szCs w:val="20"/>
    </w:rPr>
  </w:style>
  <w:style w:type="character" w:styleId="DipnotBavurusu">
    <w:name w:val="footnote reference"/>
    <w:basedOn w:val="VarsaylanParagrafYazTipi"/>
    <w:uiPriority w:val="99"/>
    <w:semiHidden/>
    <w:unhideWhenUsed/>
    <w:rsid w:val="00D85099"/>
    <w:rPr>
      <w:vertAlign w:val="superscript"/>
    </w:rPr>
  </w:style>
  <w:style w:type="paragraph" w:styleId="HTMLncedenBiimlendirilmi">
    <w:name w:val="HTML Preformatted"/>
    <w:basedOn w:val="Normal"/>
    <w:link w:val="HTMLncedenBiimlendirilmiChar"/>
    <w:uiPriority w:val="99"/>
    <w:semiHidden/>
    <w:unhideWhenUsed/>
    <w:rsid w:val="00CB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B69ED"/>
    <w:rPr>
      <w:rFonts w:ascii="Courier New" w:eastAsia="Times New Roman" w:hAnsi="Courier New" w:cs="Courier New"/>
      <w:sz w:val="20"/>
      <w:szCs w:val="20"/>
      <w:lang w:eastAsia="tr-TR"/>
    </w:rPr>
  </w:style>
  <w:style w:type="character" w:customStyle="1" w:styleId="Balk3Char">
    <w:name w:val="Başlık 3 Char"/>
    <w:basedOn w:val="VarsaylanParagrafYazTipi"/>
    <w:link w:val="Balk3"/>
    <w:uiPriority w:val="9"/>
    <w:rsid w:val="004B30EE"/>
    <w:rPr>
      <w:rFonts w:ascii="Times New Roman" w:eastAsia="Times New Roman" w:hAnsi="Times New Roman" w:cs="Times New Roman"/>
      <w:b/>
      <w:bCs/>
      <w:sz w:val="27"/>
      <w:szCs w:val="27"/>
      <w:lang w:eastAsia="tr-TR"/>
    </w:rPr>
  </w:style>
  <w:style w:type="character" w:customStyle="1" w:styleId="go">
    <w:name w:val="go"/>
    <w:basedOn w:val="VarsaylanParagrafYazTipi"/>
    <w:rsid w:val="004B30EE"/>
  </w:style>
  <w:style w:type="table" w:customStyle="1" w:styleId="TabloKlavuzu1">
    <w:name w:val="Tablo Kılavuzu1"/>
    <w:basedOn w:val="NormalTablo"/>
    <w:next w:val="TabloKlavuzu"/>
    <w:uiPriority w:val="39"/>
    <w:rsid w:val="001D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1D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234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9257C"/>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A9257C"/>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4F"/>
  </w:style>
  <w:style w:type="paragraph" w:styleId="Balk1">
    <w:name w:val="heading 1"/>
    <w:basedOn w:val="Normal"/>
    <w:next w:val="Normal"/>
    <w:link w:val="Balk1Char"/>
    <w:uiPriority w:val="9"/>
    <w:qFormat/>
    <w:rsid w:val="00A925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A925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link w:val="Balk3Char"/>
    <w:uiPriority w:val="9"/>
    <w:qFormat/>
    <w:rsid w:val="004B30E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5D3A4B"/>
    <w:rPr>
      <w:i/>
      <w:iCs/>
    </w:rPr>
  </w:style>
  <w:style w:type="character" w:styleId="AklamaBavurusu">
    <w:name w:val="annotation reference"/>
    <w:basedOn w:val="VarsaylanParagrafYazTipi"/>
    <w:uiPriority w:val="99"/>
    <w:semiHidden/>
    <w:unhideWhenUsed/>
    <w:rsid w:val="006E3896"/>
    <w:rPr>
      <w:sz w:val="16"/>
      <w:szCs w:val="16"/>
    </w:rPr>
  </w:style>
  <w:style w:type="paragraph" w:styleId="AklamaMetni">
    <w:name w:val="annotation text"/>
    <w:basedOn w:val="Normal"/>
    <w:link w:val="AklamaMetniChar"/>
    <w:uiPriority w:val="99"/>
    <w:semiHidden/>
    <w:unhideWhenUsed/>
    <w:rsid w:val="006E38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3896"/>
    <w:rPr>
      <w:sz w:val="20"/>
      <w:szCs w:val="20"/>
    </w:rPr>
  </w:style>
  <w:style w:type="paragraph" w:styleId="AklamaKonusu">
    <w:name w:val="annotation subject"/>
    <w:basedOn w:val="AklamaMetni"/>
    <w:next w:val="AklamaMetni"/>
    <w:link w:val="AklamaKonusuChar"/>
    <w:uiPriority w:val="99"/>
    <w:semiHidden/>
    <w:unhideWhenUsed/>
    <w:rsid w:val="006E3896"/>
    <w:rPr>
      <w:b/>
      <w:bCs/>
    </w:rPr>
  </w:style>
  <w:style w:type="character" w:customStyle="1" w:styleId="AklamaKonusuChar">
    <w:name w:val="Açıklama Konusu Char"/>
    <w:basedOn w:val="AklamaMetniChar"/>
    <w:link w:val="AklamaKonusu"/>
    <w:uiPriority w:val="99"/>
    <w:semiHidden/>
    <w:rsid w:val="006E3896"/>
    <w:rPr>
      <w:b/>
      <w:bCs/>
      <w:sz w:val="20"/>
      <w:szCs w:val="20"/>
    </w:rPr>
  </w:style>
  <w:style w:type="paragraph" w:styleId="BalonMetni">
    <w:name w:val="Balloon Text"/>
    <w:basedOn w:val="Normal"/>
    <w:link w:val="BalonMetniChar"/>
    <w:uiPriority w:val="99"/>
    <w:semiHidden/>
    <w:unhideWhenUsed/>
    <w:rsid w:val="006E3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3896"/>
    <w:rPr>
      <w:rFonts w:ascii="Tahoma" w:hAnsi="Tahoma" w:cs="Tahoma"/>
      <w:sz w:val="16"/>
      <w:szCs w:val="16"/>
    </w:rPr>
  </w:style>
  <w:style w:type="paragraph" w:styleId="Dzeltme">
    <w:name w:val="Revision"/>
    <w:hidden/>
    <w:uiPriority w:val="99"/>
    <w:semiHidden/>
    <w:rsid w:val="00D55039"/>
    <w:pPr>
      <w:spacing w:after="0" w:line="240" w:lineRule="auto"/>
    </w:pPr>
  </w:style>
  <w:style w:type="paragraph" w:styleId="ListeParagraf">
    <w:name w:val="List Paragraph"/>
    <w:basedOn w:val="Normal"/>
    <w:uiPriority w:val="34"/>
    <w:qFormat/>
    <w:rsid w:val="00254F42"/>
    <w:pPr>
      <w:ind w:left="720"/>
      <w:contextualSpacing/>
    </w:pPr>
  </w:style>
  <w:style w:type="paragraph" w:styleId="stbilgi">
    <w:name w:val="header"/>
    <w:basedOn w:val="Normal"/>
    <w:link w:val="stbilgiChar"/>
    <w:uiPriority w:val="99"/>
    <w:unhideWhenUsed/>
    <w:rsid w:val="00267C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7C05"/>
  </w:style>
  <w:style w:type="paragraph" w:styleId="Altbilgi">
    <w:name w:val="footer"/>
    <w:basedOn w:val="Normal"/>
    <w:link w:val="AltbilgiChar"/>
    <w:uiPriority w:val="99"/>
    <w:unhideWhenUsed/>
    <w:rsid w:val="00267C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7C05"/>
  </w:style>
  <w:style w:type="paragraph" w:customStyle="1" w:styleId="Default">
    <w:name w:val="Default"/>
    <w:rsid w:val="009D19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87949"/>
    <w:rPr>
      <w:color w:val="0000FF"/>
      <w:u w:val="single"/>
    </w:rPr>
  </w:style>
  <w:style w:type="paragraph" w:styleId="DipnotMetni">
    <w:name w:val="footnote text"/>
    <w:basedOn w:val="Normal"/>
    <w:link w:val="DipnotMetniChar"/>
    <w:uiPriority w:val="99"/>
    <w:semiHidden/>
    <w:unhideWhenUsed/>
    <w:rsid w:val="00D8509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5099"/>
    <w:rPr>
      <w:sz w:val="20"/>
      <w:szCs w:val="20"/>
    </w:rPr>
  </w:style>
  <w:style w:type="character" w:styleId="DipnotBavurusu">
    <w:name w:val="footnote reference"/>
    <w:basedOn w:val="VarsaylanParagrafYazTipi"/>
    <w:uiPriority w:val="99"/>
    <w:semiHidden/>
    <w:unhideWhenUsed/>
    <w:rsid w:val="00D85099"/>
    <w:rPr>
      <w:vertAlign w:val="superscript"/>
    </w:rPr>
  </w:style>
  <w:style w:type="paragraph" w:styleId="HTMLncedenBiimlendirilmi">
    <w:name w:val="HTML Preformatted"/>
    <w:basedOn w:val="Normal"/>
    <w:link w:val="HTMLncedenBiimlendirilmiChar"/>
    <w:uiPriority w:val="99"/>
    <w:semiHidden/>
    <w:unhideWhenUsed/>
    <w:rsid w:val="00CB6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B69ED"/>
    <w:rPr>
      <w:rFonts w:ascii="Courier New" w:eastAsia="Times New Roman" w:hAnsi="Courier New" w:cs="Courier New"/>
      <w:sz w:val="20"/>
      <w:szCs w:val="20"/>
      <w:lang w:eastAsia="tr-TR"/>
    </w:rPr>
  </w:style>
  <w:style w:type="character" w:customStyle="1" w:styleId="Balk3Char">
    <w:name w:val="Başlık 3 Char"/>
    <w:basedOn w:val="VarsaylanParagrafYazTipi"/>
    <w:link w:val="Balk3"/>
    <w:uiPriority w:val="9"/>
    <w:rsid w:val="004B30EE"/>
    <w:rPr>
      <w:rFonts w:ascii="Times New Roman" w:eastAsia="Times New Roman" w:hAnsi="Times New Roman" w:cs="Times New Roman"/>
      <w:b/>
      <w:bCs/>
      <w:sz w:val="27"/>
      <w:szCs w:val="27"/>
      <w:lang w:eastAsia="tr-TR"/>
    </w:rPr>
  </w:style>
  <w:style w:type="character" w:customStyle="1" w:styleId="go">
    <w:name w:val="go"/>
    <w:basedOn w:val="VarsaylanParagrafYazTipi"/>
    <w:rsid w:val="004B30EE"/>
  </w:style>
  <w:style w:type="table" w:customStyle="1" w:styleId="TabloKlavuzu1">
    <w:name w:val="Tablo Kılavuzu1"/>
    <w:basedOn w:val="NormalTablo"/>
    <w:next w:val="TabloKlavuzu"/>
    <w:uiPriority w:val="39"/>
    <w:rsid w:val="001D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1D7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234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9257C"/>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A9257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4420">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762072114">
      <w:bodyDiv w:val="1"/>
      <w:marLeft w:val="0"/>
      <w:marRight w:val="0"/>
      <w:marTop w:val="0"/>
      <w:marBottom w:val="0"/>
      <w:divBdr>
        <w:top w:val="none" w:sz="0" w:space="0" w:color="auto"/>
        <w:left w:val="none" w:sz="0" w:space="0" w:color="auto"/>
        <w:bottom w:val="none" w:sz="0" w:space="0" w:color="auto"/>
        <w:right w:val="none" w:sz="0" w:space="0" w:color="auto"/>
      </w:divBdr>
      <w:divsChild>
        <w:div w:id="51583699">
          <w:marLeft w:val="576"/>
          <w:marRight w:val="0"/>
          <w:marTop w:val="120"/>
          <w:marBottom w:val="0"/>
          <w:divBdr>
            <w:top w:val="none" w:sz="0" w:space="0" w:color="auto"/>
            <w:left w:val="none" w:sz="0" w:space="0" w:color="auto"/>
            <w:bottom w:val="none" w:sz="0" w:space="0" w:color="auto"/>
            <w:right w:val="none" w:sz="0" w:space="0" w:color="auto"/>
          </w:divBdr>
        </w:div>
      </w:divsChild>
    </w:div>
    <w:div w:id="885214098">
      <w:bodyDiv w:val="1"/>
      <w:marLeft w:val="0"/>
      <w:marRight w:val="0"/>
      <w:marTop w:val="0"/>
      <w:marBottom w:val="0"/>
      <w:divBdr>
        <w:top w:val="none" w:sz="0" w:space="0" w:color="auto"/>
        <w:left w:val="none" w:sz="0" w:space="0" w:color="auto"/>
        <w:bottom w:val="none" w:sz="0" w:space="0" w:color="auto"/>
        <w:right w:val="none" w:sz="0" w:space="0" w:color="auto"/>
      </w:divBdr>
      <w:divsChild>
        <w:div w:id="1608195435">
          <w:marLeft w:val="576"/>
          <w:marRight w:val="0"/>
          <w:marTop w:val="120"/>
          <w:marBottom w:val="0"/>
          <w:divBdr>
            <w:top w:val="none" w:sz="0" w:space="0" w:color="auto"/>
            <w:left w:val="none" w:sz="0" w:space="0" w:color="auto"/>
            <w:bottom w:val="none" w:sz="0" w:space="0" w:color="auto"/>
            <w:right w:val="none" w:sz="0" w:space="0" w:color="auto"/>
          </w:divBdr>
        </w:div>
      </w:divsChild>
    </w:div>
    <w:div w:id="1005084914">
      <w:bodyDiv w:val="1"/>
      <w:marLeft w:val="0"/>
      <w:marRight w:val="0"/>
      <w:marTop w:val="0"/>
      <w:marBottom w:val="0"/>
      <w:divBdr>
        <w:top w:val="none" w:sz="0" w:space="0" w:color="auto"/>
        <w:left w:val="none" w:sz="0" w:space="0" w:color="auto"/>
        <w:bottom w:val="none" w:sz="0" w:space="0" w:color="auto"/>
        <w:right w:val="none" w:sz="0" w:space="0" w:color="auto"/>
      </w:divBdr>
      <w:divsChild>
        <w:div w:id="1207911403">
          <w:marLeft w:val="576"/>
          <w:marRight w:val="0"/>
          <w:marTop w:val="120"/>
          <w:marBottom w:val="0"/>
          <w:divBdr>
            <w:top w:val="none" w:sz="0" w:space="0" w:color="auto"/>
            <w:left w:val="none" w:sz="0" w:space="0" w:color="auto"/>
            <w:bottom w:val="none" w:sz="0" w:space="0" w:color="auto"/>
            <w:right w:val="none" w:sz="0" w:space="0" w:color="auto"/>
          </w:divBdr>
        </w:div>
      </w:divsChild>
    </w:div>
    <w:div w:id="1011373991">
      <w:bodyDiv w:val="1"/>
      <w:marLeft w:val="0"/>
      <w:marRight w:val="0"/>
      <w:marTop w:val="0"/>
      <w:marBottom w:val="0"/>
      <w:divBdr>
        <w:top w:val="none" w:sz="0" w:space="0" w:color="auto"/>
        <w:left w:val="none" w:sz="0" w:space="0" w:color="auto"/>
        <w:bottom w:val="none" w:sz="0" w:space="0" w:color="auto"/>
        <w:right w:val="none" w:sz="0" w:space="0" w:color="auto"/>
      </w:divBdr>
    </w:div>
    <w:div w:id="1503005561">
      <w:bodyDiv w:val="1"/>
      <w:marLeft w:val="0"/>
      <w:marRight w:val="0"/>
      <w:marTop w:val="0"/>
      <w:marBottom w:val="0"/>
      <w:divBdr>
        <w:top w:val="none" w:sz="0" w:space="0" w:color="auto"/>
        <w:left w:val="none" w:sz="0" w:space="0" w:color="auto"/>
        <w:bottom w:val="none" w:sz="0" w:space="0" w:color="auto"/>
        <w:right w:val="none" w:sz="0" w:space="0" w:color="auto"/>
      </w:divBdr>
    </w:div>
    <w:div w:id="20385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ALK15</b:Tag>
    <b:SourceType>JournalArticle</b:SourceType>
    <b:Guid>{3B27073D-E5DE-4C2E-84A6-3AF21FD8E18E}</b:Guid>
    <b:Author>
      <b:Author>
        <b:NameList>
          <b:Person>
            <b:Last>ALKAYA</b:Last>
            <b:First>Aylin</b:First>
          </b:Person>
        </b:NameList>
      </b:Author>
    </b:Author>
    <b:Title>FİNANSAL OKURYAZARLIK - FİNANSAL BİLGİ, DAVRANIŞ VE TUTUM: NEVŞEHİR HACI</b:Title>
    <b:Year>2015</b:Year>
    <b:PeriodicalTitle>Uluslararası Sosyal Araştırmalar Dergisi</b:PeriodicalTitle>
    <b:Month>10</b:Month>
    <b:Pages>586</b:Pages>
    <b:JournalName>Uluslararası Sosyal Araştırmalar Dergisi</b:JournalName>
    <b:RefOrder>1</b:RefOrder>
  </b:Source>
</b:Sources>
</file>

<file path=customXml/itemProps1.xml><?xml version="1.0" encoding="utf-8"?>
<ds:datastoreItem xmlns:ds="http://schemas.openxmlformats.org/officeDocument/2006/customXml" ds:itemID="{3C2DCE69-77F1-4AAE-9EE4-FFB48385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turan er</dc:creator>
  <cp:lastModifiedBy>Windows Kullanıcısı</cp:lastModifiedBy>
  <cp:revision>2</cp:revision>
  <cp:lastPrinted>2019-07-31T10:33:00Z</cp:lastPrinted>
  <dcterms:created xsi:type="dcterms:W3CDTF">2020-08-20T07:39:00Z</dcterms:created>
  <dcterms:modified xsi:type="dcterms:W3CDTF">2020-08-20T07:39:00Z</dcterms:modified>
</cp:coreProperties>
</file>